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F4245" w14:textId="372CD169" w:rsidR="00571692" w:rsidRDefault="00571692">
      <w:pPr>
        <w:rPr>
          <w:sz w:val="28"/>
          <w:szCs w:val="28"/>
          <w:lang w:val="en-US"/>
        </w:rPr>
      </w:pPr>
      <w:bookmarkStart w:id="0" w:name="_GoBack"/>
      <w:bookmarkEnd w:id="0"/>
      <w:r w:rsidRPr="00571692">
        <w:rPr>
          <w:sz w:val="28"/>
          <w:szCs w:val="28"/>
          <w:lang w:val="en-US"/>
        </w:rPr>
        <w:t xml:space="preserve">OPTI </w:t>
      </w:r>
      <w:r w:rsidR="007E76E8">
        <w:rPr>
          <w:sz w:val="28"/>
          <w:szCs w:val="28"/>
          <w:lang w:val="en-US"/>
        </w:rPr>
        <w:t>2036 Applied Optics of Low Vision</w:t>
      </w:r>
    </w:p>
    <w:p w14:paraId="64BFAEB6" w14:textId="6DB9EFEA" w:rsidR="00571692" w:rsidRDefault="00571692" w:rsidP="00571692">
      <w:pPr>
        <w:jc w:val="center"/>
        <w:rPr>
          <w:b/>
          <w:i/>
          <w:sz w:val="96"/>
          <w:szCs w:val="96"/>
          <w:u w:val="single"/>
          <w:lang w:val="en-US"/>
        </w:rPr>
      </w:pPr>
      <w:r w:rsidRPr="00571692">
        <w:rPr>
          <w:b/>
          <w:i/>
          <w:sz w:val="96"/>
          <w:szCs w:val="96"/>
          <w:u w:val="single"/>
          <w:lang w:val="en-US"/>
        </w:rPr>
        <w:t>Project Peyton</w:t>
      </w:r>
    </w:p>
    <w:p w14:paraId="6B436A24" w14:textId="4F812F4B" w:rsidR="00DC00FF" w:rsidRDefault="00571692" w:rsidP="00571692">
      <w:pPr>
        <w:rPr>
          <w:sz w:val="28"/>
          <w:szCs w:val="28"/>
          <w:lang w:val="en-US"/>
        </w:rPr>
      </w:pPr>
      <w:r>
        <w:rPr>
          <w:sz w:val="28"/>
          <w:szCs w:val="28"/>
          <w:lang w:val="en-US"/>
        </w:rPr>
        <w:t xml:space="preserve">The purpose of this project is to build our knowledge of </w:t>
      </w:r>
      <w:r w:rsidR="007E76E8">
        <w:rPr>
          <w:sz w:val="28"/>
          <w:szCs w:val="28"/>
          <w:lang w:val="en-US"/>
        </w:rPr>
        <w:t xml:space="preserve">low vision and </w:t>
      </w:r>
      <w:r w:rsidR="00DC00FF">
        <w:rPr>
          <w:sz w:val="28"/>
          <w:szCs w:val="28"/>
          <w:lang w:val="en-US"/>
        </w:rPr>
        <w:t xml:space="preserve">how it effects the patients that suffer from it. </w:t>
      </w:r>
    </w:p>
    <w:p w14:paraId="0ACEDF55" w14:textId="2FD0AD58" w:rsidR="00D918E3" w:rsidRDefault="00DC00FF" w:rsidP="00571692">
      <w:pPr>
        <w:rPr>
          <w:sz w:val="28"/>
          <w:szCs w:val="28"/>
          <w:lang w:val="en-US"/>
        </w:rPr>
      </w:pPr>
      <w:r>
        <w:rPr>
          <w:sz w:val="28"/>
          <w:szCs w:val="28"/>
          <w:lang w:val="en-US"/>
        </w:rPr>
        <w:t>As Opticians we deal with patients w</w:t>
      </w:r>
      <w:r w:rsidR="00E57F4A">
        <w:rPr>
          <w:sz w:val="28"/>
          <w:szCs w:val="28"/>
          <w:lang w:val="en-US"/>
        </w:rPr>
        <w:t xml:space="preserve">ho are considered </w:t>
      </w:r>
      <w:r>
        <w:rPr>
          <w:sz w:val="28"/>
          <w:szCs w:val="28"/>
          <w:lang w:val="en-US"/>
        </w:rPr>
        <w:t>low vision</w:t>
      </w:r>
      <w:r w:rsidR="00E57F4A">
        <w:rPr>
          <w:sz w:val="28"/>
          <w:szCs w:val="28"/>
          <w:lang w:val="en-US"/>
        </w:rPr>
        <w:t>,</w:t>
      </w:r>
      <w:r>
        <w:rPr>
          <w:sz w:val="28"/>
          <w:szCs w:val="28"/>
          <w:lang w:val="en-US"/>
        </w:rPr>
        <w:t xml:space="preserve"> </w:t>
      </w:r>
      <w:r w:rsidR="00CB74DA">
        <w:rPr>
          <w:sz w:val="28"/>
          <w:szCs w:val="28"/>
          <w:lang w:val="en-US"/>
        </w:rPr>
        <w:t>t</w:t>
      </w:r>
      <w:r>
        <w:rPr>
          <w:sz w:val="28"/>
          <w:szCs w:val="28"/>
          <w:lang w:val="en-US"/>
        </w:rPr>
        <w:t xml:space="preserve">hese patients </w:t>
      </w:r>
      <w:r w:rsidR="00CB74DA">
        <w:rPr>
          <w:sz w:val="28"/>
          <w:szCs w:val="28"/>
          <w:lang w:val="en-US"/>
        </w:rPr>
        <w:t>have very little usable vision and are often considered blind.</w:t>
      </w:r>
      <w:r w:rsidR="00D53119">
        <w:rPr>
          <w:sz w:val="28"/>
          <w:szCs w:val="28"/>
          <w:lang w:val="en-US"/>
        </w:rPr>
        <w:t xml:space="preserve"> </w:t>
      </w:r>
    </w:p>
    <w:p w14:paraId="1135D2E8" w14:textId="2EF9E2EE" w:rsidR="00571692" w:rsidRDefault="007E76E8" w:rsidP="00571692">
      <w:pPr>
        <w:rPr>
          <w:sz w:val="28"/>
          <w:szCs w:val="28"/>
          <w:lang w:val="en-US"/>
        </w:rPr>
      </w:pPr>
      <w:r>
        <w:rPr>
          <w:sz w:val="28"/>
          <w:szCs w:val="28"/>
          <w:lang w:val="en-US"/>
        </w:rPr>
        <w:t>This can be done individually or in Groups of no more than 4 people</w:t>
      </w:r>
      <w:r w:rsidR="00571692">
        <w:rPr>
          <w:sz w:val="28"/>
          <w:szCs w:val="28"/>
          <w:lang w:val="en-US"/>
        </w:rPr>
        <w:t xml:space="preserve"> – please let your teacher know who is in your group</w:t>
      </w:r>
    </w:p>
    <w:p w14:paraId="7B7FD3C9" w14:textId="113C6A99" w:rsidR="00E57F4A" w:rsidRDefault="00E57F4A" w:rsidP="00571692">
      <w:pPr>
        <w:rPr>
          <w:sz w:val="28"/>
          <w:szCs w:val="28"/>
          <w:lang w:val="en-US"/>
        </w:rPr>
      </w:pPr>
      <w:r>
        <w:rPr>
          <w:sz w:val="28"/>
          <w:szCs w:val="28"/>
          <w:lang w:val="en-US"/>
        </w:rPr>
        <w:t xml:space="preserve">As a group you will take the information that you gathered and apply it in a practical way. As a group you will come up with a workable/usable </w:t>
      </w:r>
      <w:r w:rsidR="007E76E8">
        <w:rPr>
          <w:sz w:val="28"/>
          <w:szCs w:val="28"/>
          <w:lang w:val="en-US"/>
        </w:rPr>
        <w:t>toy or other item</w:t>
      </w:r>
      <w:r>
        <w:rPr>
          <w:sz w:val="28"/>
          <w:szCs w:val="28"/>
          <w:lang w:val="en-US"/>
        </w:rPr>
        <w:t>, that can be used by a child that is considered blind</w:t>
      </w:r>
      <w:r w:rsidR="007E76E8">
        <w:rPr>
          <w:sz w:val="28"/>
          <w:szCs w:val="28"/>
          <w:lang w:val="en-US"/>
        </w:rPr>
        <w:t>/low vision</w:t>
      </w:r>
      <w:r>
        <w:rPr>
          <w:sz w:val="28"/>
          <w:szCs w:val="28"/>
          <w:lang w:val="en-US"/>
        </w:rPr>
        <w:t>.</w:t>
      </w:r>
    </w:p>
    <w:p w14:paraId="31FEDB1E" w14:textId="37B70A61" w:rsidR="00E57F4A" w:rsidRDefault="00E57F4A" w:rsidP="00571692">
      <w:pPr>
        <w:rPr>
          <w:sz w:val="28"/>
          <w:szCs w:val="28"/>
          <w:lang w:val="en-US"/>
        </w:rPr>
      </w:pPr>
      <w:r>
        <w:rPr>
          <w:sz w:val="28"/>
          <w:szCs w:val="28"/>
          <w:lang w:val="en-US"/>
        </w:rPr>
        <w:t>You may use an existing toy</w:t>
      </w:r>
      <w:r w:rsidR="007E76E8">
        <w:rPr>
          <w:sz w:val="28"/>
          <w:szCs w:val="28"/>
          <w:lang w:val="en-US"/>
        </w:rPr>
        <w:t>/object/app/anything</w:t>
      </w:r>
      <w:r>
        <w:rPr>
          <w:sz w:val="28"/>
          <w:szCs w:val="28"/>
          <w:lang w:val="en-US"/>
        </w:rPr>
        <w:t xml:space="preserve"> and re-invent it for the blind or come up with your own original idea. This will be presented to the class in a short 5 min presentation with all members participating in some way. </w:t>
      </w:r>
      <w:r w:rsidR="007E76E8">
        <w:rPr>
          <w:sz w:val="28"/>
          <w:szCs w:val="28"/>
          <w:lang w:val="en-US"/>
        </w:rPr>
        <w:t xml:space="preserve">You will upload your video to YouTube so that all can access the video. </w:t>
      </w:r>
      <w:r w:rsidR="00985069">
        <w:rPr>
          <w:sz w:val="28"/>
          <w:szCs w:val="28"/>
          <w:lang w:val="en-US"/>
        </w:rPr>
        <w:t xml:space="preserve">You can actually create your idea so the class has a physical representation, or you can include </w:t>
      </w:r>
      <w:r w:rsidR="007E76E8">
        <w:rPr>
          <w:sz w:val="28"/>
          <w:szCs w:val="28"/>
          <w:lang w:val="en-US"/>
        </w:rPr>
        <w:t xml:space="preserve">instructions on how to create it </w:t>
      </w:r>
      <w:r w:rsidR="00985069">
        <w:rPr>
          <w:sz w:val="28"/>
          <w:szCs w:val="28"/>
          <w:lang w:val="en-US"/>
        </w:rPr>
        <w:t>in your presentation, this is up to you. (Please do not break the bank!)</w:t>
      </w:r>
    </w:p>
    <w:p w14:paraId="722B5905" w14:textId="0DD2F591" w:rsidR="00E57F4A" w:rsidRDefault="00E57F4A" w:rsidP="00571692">
      <w:pPr>
        <w:rPr>
          <w:sz w:val="28"/>
          <w:szCs w:val="28"/>
          <w:lang w:val="en-US"/>
        </w:rPr>
      </w:pPr>
      <w:r>
        <w:rPr>
          <w:sz w:val="28"/>
          <w:szCs w:val="28"/>
          <w:lang w:val="en-US"/>
        </w:rPr>
        <w:t xml:space="preserve">Also, you will write a </w:t>
      </w:r>
      <w:r w:rsidR="007E76E8">
        <w:rPr>
          <w:sz w:val="28"/>
          <w:szCs w:val="28"/>
          <w:lang w:val="en-US"/>
        </w:rPr>
        <w:t>review of at least two other projects done by your fellow students. This must be done individually. What was done well? What could be improved? What do you think of the idea?</w:t>
      </w:r>
    </w:p>
    <w:p w14:paraId="38B51796" w14:textId="69B0636D" w:rsidR="00985069" w:rsidRDefault="00985069" w:rsidP="00571692">
      <w:pPr>
        <w:rPr>
          <w:sz w:val="28"/>
          <w:szCs w:val="28"/>
          <w:lang w:val="en-US"/>
        </w:rPr>
      </w:pPr>
      <w:r>
        <w:rPr>
          <w:sz w:val="28"/>
          <w:szCs w:val="28"/>
          <w:lang w:val="en-US"/>
        </w:rPr>
        <w:t>Any questions or concerns may be emailed to me at: todd.deforest@georgiancollege.ca</w:t>
      </w:r>
    </w:p>
    <w:p w14:paraId="06BE9B27" w14:textId="27866DFC" w:rsidR="00985069" w:rsidRDefault="007E76E8" w:rsidP="00571692">
      <w:pPr>
        <w:rPr>
          <w:sz w:val="28"/>
          <w:szCs w:val="28"/>
          <w:lang w:val="en-US"/>
        </w:rPr>
      </w:pPr>
      <w:r>
        <w:rPr>
          <w:sz w:val="28"/>
          <w:szCs w:val="28"/>
          <w:lang w:val="en-US"/>
        </w:rPr>
        <w:t xml:space="preserve">Some examples for you: Tactile Twister, </w:t>
      </w:r>
      <w:proofErr w:type="spellStart"/>
      <w:r>
        <w:rPr>
          <w:sz w:val="28"/>
          <w:szCs w:val="28"/>
          <w:lang w:val="en-US"/>
        </w:rPr>
        <w:t>Rubiks</w:t>
      </w:r>
      <w:proofErr w:type="spellEnd"/>
      <w:r>
        <w:rPr>
          <w:sz w:val="28"/>
          <w:szCs w:val="28"/>
          <w:lang w:val="en-US"/>
        </w:rPr>
        <w:t xml:space="preserve"> cube with sensory cubes, tactile tic-tac-toe, braille Lego.</w:t>
      </w:r>
    </w:p>
    <w:p w14:paraId="2FB83FFE" w14:textId="77777777" w:rsidR="00D918E3" w:rsidRDefault="00D918E3" w:rsidP="00571692">
      <w:pPr>
        <w:rPr>
          <w:sz w:val="28"/>
          <w:szCs w:val="28"/>
          <w:lang w:val="en-US"/>
        </w:rPr>
      </w:pPr>
    </w:p>
    <w:p w14:paraId="2F2BBEF3" w14:textId="77777777" w:rsidR="00571692" w:rsidRPr="00571692" w:rsidRDefault="00571692" w:rsidP="00571692">
      <w:pPr>
        <w:rPr>
          <w:sz w:val="28"/>
          <w:szCs w:val="28"/>
          <w:lang w:val="en-US"/>
        </w:rPr>
      </w:pPr>
    </w:p>
    <w:sectPr w:rsidR="00571692" w:rsidRPr="005716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692"/>
    <w:rsid w:val="00276716"/>
    <w:rsid w:val="00571692"/>
    <w:rsid w:val="007E76E8"/>
    <w:rsid w:val="0085277B"/>
    <w:rsid w:val="00985069"/>
    <w:rsid w:val="00AF2DF6"/>
    <w:rsid w:val="00CB74DA"/>
    <w:rsid w:val="00D53119"/>
    <w:rsid w:val="00D918E3"/>
    <w:rsid w:val="00DC00FF"/>
    <w:rsid w:val="00E57F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A93A"/>
  <w15:chartTrackingRefBased/>
  <w15:docId w15:val="{C928624B-2740-459E-8A32-00B75D04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E34EF1726984AB245769DBEFDAEAD" ma:contentTypeVersion="13" ma:contentTypeDescription="Create a new document." ma:contentTypeScope="" ma:versionID="a162147b66e4bd604f23a5265010dc30">
  <xsd:schema xmlns:xsd="http://www.w3.org/2001/XMLSchema" xmlns:xs="http://www.w3.org/2001/XMLSchema" xmlns:p="http://schemas.microsoft.com/office/2006/metadata/properties" xmlns:ns2="86a90c22-5f62-4fe1-b30c-bea69bfc0793" xmlns:ns3="f0293a92-db7f-48e5-99b5-b514de98a0d4" targetNamespace="http://schemas.microsoft.com/office/2006/metadata/properties" ma:root="true" ma:fieldsID="e29867177c2c3860dd9b3c0c7caaca1b" ns2:_="" ns3:_="">
    <xsd:import namespace="86a90c22-5f62-4fe1-b30c-bea69bfc0793"/>
    <xsd:import namespace="f0293a92-db7f-48e5-99b5-b514de98a0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90c22-5f62-4fe1-b30c-bea69bfc0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293a92-db7f-48e5-99b5-b514de98a0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eview" ma:index="20"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view xmlns="f0293a92-db7f-48e5-99b5-b514de98a0d4">
      <Url xsi:nil="true"/>
      <Description xsi:nil="true"/>
    </preview>
  </documentManagement>
</p:properties>
</file>

<file path=customXml/itemProps1.xml><?xml version="1.0" encoding="utf-8"?>
<ds:datastoreItem xmlns:ds="http://schemas.openxmlformats.org/officeDocument/2006/customXml" ds:itemID="{12483EE8-68D7-4CA4-881B-8AA95ACC2748}"/>
</file>

<file path=customXml/itemProps2.xml><?xml version="1.0" encoding="utf-8"?>
<ds:datastoreItem xmlns:ds="http://schemas.openxmlformats.org/officeDocument/2006/customXml" ds:itemID="{BB8D99D7-8FDE-4896-AC66-7857907EF1CE}"/>
</file>

<file path=customXml/itemProps3.xml><?xml version="1.0" encoding="utf-8"?>
<ds:datastoreItem xmlns:ds="http://schemas.openxmlformats.org/officeDocument/2006/customXml" ds:itemID="{1F8C02F5-9607-4342-AE95-1B0BB7BE6F55}"/>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jocelyndeforest@gmail.com</dc:creator>
  <cp:keywords/>
  <dc:description/>
  <cp:lastModifiedBy>Tracy Mitchell-Ashley</cp:lastModifiedBy>
  <cp:revision>2</cp:revision>
  <dcterms:created xsi:type="dcterms:W3CDTF">2021-03-10T03:28:00Z</dcterms:created>
  <dcterms:modified xsi:type="dcterms:W3CDTF">2021-03-10T03:28:00Z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0x010100B84E34EF1726984AB245769DBEFDAEAD</vt:lpwstr>
  </property>
</Properties>
</file>