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890" w:type="dxa"/>
        <w:tblLayout w:type="fixed"/>
        <w:tblLook w:val="04A0" w:firstRow="1" w:lastRow="0" w:firstColumn="1" w:lastColumn="0" w:noHBand="0" w:noVBand="1"/>
      </w:tblPr>
      <w:tblGrid>
        <w:gridCol w:w="85"/>
        <w:gridCol w:w="1895"/>
        <w:gridCol w:w="1525"/>
        <w:gridCol w:w="5495"/>
        <w:gridCol w:w="1890"/>
      </w:tblGrid>
      <w:sdt>
        <w:sdtPr>
          <w:rPr>
            <w:rFonts w:ascii="Calibri" w:eastAsia="Times New Roman" w:hAnsi="Calibri" w:cs="Times New Roman"/>
            <w:caps/>
            <w:color w:val="00778B"/>
            <w:sz w:val="26"/>
            <w:szCs w:val="26"/>
            <w:lang w:val="en-CA"/>
          </w:rPr>
          <w:id w:val="2044869348"/>
          <w:lock w:val="contentLocked"/>
          <w:placeholder>
            <w:docPart w:val="5FF7610880874BDBB50B401F24189647"/>
          </w:placeholder>
          <w:group/>
        </w:sdtPr>
        <w:sdtEndPr/>
        <w:sdtContent>
          <w:tr w:rsidR="00BB5018" w:rsidRPr="00BB5018" w14:paraId="764051E3" w14:textId="77777777" w:rsidTr="00DF3A2E">
            <w:trPr>
              <w:trHeight w:val="241"/>
            </w:trPr>
            <w:tc>
              <w:tcPr>
                <w:tcW w:w="10890" w:type="dxa"/>
                <w:gridSpan w:val="5"/>
                <w:tcBorders>
                  <w:top w:val="nil"/>
                  <w:left w:val="nil"/>
                  <w:bottom w:val="single" w:sz="4" w:space="0" w:color="auto"/>
                  <w:right w:val="nil"/>
                </w:tcBorders>
              </w:tcPr>
              <w:p w14:paraId="1B5A6779" w14:textId="77777777" w:rsidR="00BB5018" w:rsidRPr="00BB5018" w:rsidRDefault="00BB5018" w:rsidP="00BB5018">
                <w:pPr>
                  <w:keepNext/>
                  <w:keepLines/>
                  <w:spacing w:before="40"/>
                  <w:contextualSpacing/>
                  <w:outlineLvl w:val="1"/>
                  <w:rPr>
                    <w:rFonts w:ascii="Calibri" w:eastAsia="Times New Roman" w:hAnsi="Calibri" w:cs="Times New Roman"/>
                    <w:caps/>
                    <w:color w:val="00778B"/>
                    <w:sz w:val="26"/>
                    <w:szCs w:val="26"/>
                  </w:rPr>
                </w:pPr>
                <w:r w:rsidRPr="00BB5018">
                  <w:rPr>
                    <w:rFonts w:ascii="Calibri" w:eastAsia="Times New Roman" w:hAnsi="Calibri" w:cs="Times New Roman"/>
                    <w:caps/>
                    <w:color w:val="00778B"/>
                    <w:sz w:val="26"/>
                    <w:szCs w:val="26"/>
                  </w:rPr>
                  <w:t>Section C: Principal Investigator (PI) Assurance</w:t>
                </w:r>
              </w:p>
            </w:tc>
          </w:tr>
        </w:sdtContent>
      </w:sdt>
      <w:sdt>
        <w:sdtPr>
          <w:rPr>
            <w:rFonts w:ascii="Calibri" w:eastAsia="Calibri" w:hAnsi="Calibri" w:cs="Times New Roman"/>
            <w:b/>
            <w:sz w:val="22"/>
            <w:u w:val="single"/>
            <w:lang w:val="en-CA"/>
          </w:rPr>
          <w:id w:val="1071549374"/>
          <w:lock w:val="contentLocked"/>
          <w:placeholder>
            <w:docPart w:val="5FF7610880874BDBB50B401F24189647"/>
          </w:placeholder>
          <w:group/>
        </w:sdtPr>
        <w:sdtEndPr>
          <w:rPr>
            <w:szCs w:val="24"/>
            <w:u w:val="none"/>
          </w:rPr>
        </w:sdtEndPr>
        <w:sdtContent>
          <w:tr w:rsidR="00BB5018" w:rsidRPr="00BB5018" w14:paraId="28C00130"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2131"/>
            </w:trPr>
            <w:tc>
              <w:tcPr>
                <w:tcW w:w="10890" w:type="dxa"/>
                <w:gridSpan w:val="5"/>
                <w:tcBorders>
                  <w:top w:val="single" w:sz="4" w:space="0" w:color="auto"/>
                  <w:left w:val="single" w:sz="4" w:space="0" w:color="auto"/>
                  <w:bottom w:val="single" w:sz="4" w:space="0" w:color="auto"/>
                  <w:right w:val="single" w:sz="4" w:space="0" w:color="auto"/>
                </w:tcBorders>
                <w:vAlign w:val="bottom"/>
              </w:tcPr>
              <w:p w14:paraId="1C9275DE" w14:textId="77777777" w:rsidR="00BB5018" w:rsidRPr="00BB5018" w:rsidRDefault="00BB5018" w:rsidP="00BB5018">
                <w:pPr>
                  <w:spacing w:after="120"/>
                  <w:jc w:val="center"/>
                  <w:rPr>
                    <w:rFonts w:ascii="Calibri" w:eastAsia="Calibri" w:hAnsi="Calibri" w:cs="Times New Roman"/>
                    <w:b/>
                    <w:u w:val="single"/>
                  </w:rPr>
                </w:pPr>
                <w:r w:rsidRPr="00BB5018">
                  <w:rPr>
                    <w:rFonts w:ascii="Calibri" w:eastAsia="Calibri" w:hAnsi="Calibri" w:cs="Times New Roman"/>
                    <w:b/>
                    <w:u w:val="single"/>
                  </w:rPr>
                  <w:t>IMPORTANT!</w:t>
                </w:r>
              </w:p>
              <w:p w14:paraId="39C077A0" w14:textId="77777777" w:rsidR="00BB5018" w:rsidRPr="00BB5018" w:rsidRDefault="00BB5018" w:rsidP="00BB5018">
                <w:pPr>
                  <w:jc w:val="center"/>
                  <w:rPr>
                    <w:rFonts w:ascii="Calibri" w:eastAsia="Calibri" w:hAnsi="Calibri" w:cs="Times New Roman"/>
                    <w:b/>
                    <w:szCs w:val="24"/>
                  </w:rPr>
                </w:pPr>
                <w:r w:rsidRPr="00BB5018">
                  <w:rPr>
                    <w:rFonts w:ascii="Calibri" w:eastAsia="Calibri" w:hAnsi="Calibri" w:cs="Times New Roman"/>
                    <w:b/>
                    <w:szCs w:val="24"/>
                  </w:rPr>
                  <w:t xml:space="preserve">For research involving humans, you must have GCREB ethics approval or confirmation of exemption from ethics review before you recruit any participants or collect any data. The initial ethics review can take two to eight weeks. Approval could take longer if GCREB requests clarification or changes. Please plan accordingly. Information and application forms are available at </w:t>
                </w:r>
                <w:hyperlink r:id="rId9" w:history="1">
                  <w:r w:rsidRPr="00BB5018">
                    <w:rPr>
                      <w:rFonts w:ascii="Calibri" w:eastAsia="Calibri" w:hAnsi="Calibri" w:cs="Times New Roman"/>
                      <w:b/>
                      <w:color w:val="0070C0"/>
                      <w:szCs w:val="24"/>
                      <w:u w:val="single"/>
                    </w:rPr>
                    <w:t>georgiancollege.ca/researchethicsboard</w:t>
                  </w:r>
                </w:hyperlink>
                <w:r w:rsidRPr="00BB5018">
                  <w:rPr>
                    <w:rFonts w:ascii="Calibri" w:eastAsia="Calibri" w:hAnsi="Calibri" w:cs="Times New Roman"/>
                    <w:b/>
                    <w:szCs w:val="24"/>
                  </w:rPr>
                  <w:t>.</w:t>
                </w:r>
              </w:p>
              <w:p w14:paraId="27BA14E3" w14:textId="77777777" w:rsidR="00BB5018" w:rsidRPr="00BB5018" w:rsidRDefault="00BB5018" w:rsidP="00BB5018">
                <w:pPr>
                  <w:spacing w:before="120" w:after="120"/>
                  <w:jc w:val="center"/>
                  <w:rPr>
                    <w:rFonts w:ascii="Calibri" w:eastAsia="Calibri" w:hAnsi="Calibri" w:cs="Times New Roman"/>
                  </w:rPr>
                </w:pPr>
                <w:r w:rsidRPr="00BB5018">
                  <w:rPr>
                    <w:rFonts w:ascii="Calibri" w:eastAsia="Calibri" w:hAnsi="Calibri" w:cs="Times New Roman"/>
                    <w:b/>
                    <w:szCs w:val="24"/>
                  </w:rPr>
                  <w:t>Please retain a copy of this form for your records.</w:t>
                </w:r>
              </w:p>
            </w:tc>
          </w:tr>
        </w:sdtContent>
      </w:sdt>
      <w:tr w:rsidR="00BB5018" w:rsidRPr="00BB5018" w14:paraId="3B2ADD77"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0890" w:type="dxa"/>
            <w:gridSpan w:val="5"/>
            <w:tcBorders>
              <w:top w:val="single" w:sz="4" w:space="0" w:color="auto"/>
            </w:tcBorders>
            <w:vAlign w:val="bottom"/>
          </w:tcPr>
          <w:p w14:paraId="68FA552B" w14:textId="77777777" w:rsidR="00BB5018" w:rsidRPr="00BB5018" w:rsidRDefault="00BB5018" w:rsidP="00BB5018">
            <w:pPr>
              <w:spacing w:after="120"/>
              <w:rPr>
                <w:rFonts w:ascii="Calibri" w:eastAsia="Calibri" w:hAnsi="Calibri" w:cs="Times New Roman"/>
                <w:szCs w:val="24"/>
              </w:rPr>
            </w:pPr>
            <w:r w:rsidRPr="00BB5018">
              <w:rPr>
                <w:rFonts w:ascii="Calibri" w:eastAsia="Calibri" w:hAnsi="Calibri" w:cs="Times New Roman"/>
                <w:szCs w:val="24"/>
              </w:rPr>
              <w:t>I agree to conduct the research as described in this form and any documents provided with this application (including, but not limited to, the application form, recruitment scripts, information and consent letters, survey questions, interview or focus group questions).</w:t>
            </w:r>
          </w:p>
          <w:p w14:paraId="66A23E71" w14:textId="77777777" w:rsidR="00BB5018" w:rsidRPr="00BB5018" w:rsidRDefault="00BB5018" w:rsidP="00BB5018">
            <w:pPr>
              <w:spacing w:after="120"/>
              <w:rPr>
                <w:rFonts w:ascii="Calibri" w:eastAsia="Calibri" w:hAnsi="Calibri" w:cs="Times New Roman"/>
                <w:szCs w:val="24"/>
              </w:rPr>
            </w:pPr>
            <w:r w:rsidRPr="00BB5018">
              <w:rPr>
                <w:rFonts w:ascii="Calibri" w:eastAsia="Calibri" w:hAnsi="Calibri" w:cs="Times New Roman"/>
                <w:szCs w:val="24"/>
              </w:rPr>
              <w:t xml:space="preserve">I agree to conduct the research in compliance with the </w:t>
            </w:r>
            <w:hyperlink r:id="rId10" w:history="1">
              <w:r w:rsidRPr="00BB5018">
                <w:rPr>
                  <w:rFonts w:ascii="Calibri" w:eastAsia="Calibri" w:hAnsi="Calibri" w:cs="Times New Roman"/>
                  <w:i/>
                  <w:color w:val="F3D03E"/>
                  <w:szCs w:val="24"/>
                  <w:u w:val="single"/>
                </w:rPr>
                <w:t>Tri-Council Policy Statement: Ethical Conduct for Research Involving Humans</w:t>
              </w:r>
            </w:hyperlink>
            <w:r w:rsidRPr="00BB5018">
              <w:rPr>
                <w:rFonts w:ascii="Calibri" w:eastAsia="Calibri" w:hAnsi="Calibri" w:cs="Times New Roman"/>
                <w:i/>
                <w:szCs w:val="24"/>
              </w:rPr>
              <w:t xml:space="preserve">, </w:t>
            </w:r>
            <w:r w:rsidRPr="00BB5018">
              <w:rPr>
                <w:rFonts w:ascii="Calibri" w:eastAsia="Calibri" w:hAnsi="Calibri" w:cs="Times New Roman"/>
                <w:szCs w:val="24"/>
              </w:rPr>
              <w:t>the</w:t>
            </w:r>
            <w:r w:rsidRPr="00BB5018">
              <w:rPr>
                <w:rFonts w:ascii="Calibri" w:eastAsia="Calibri" w:hAnsi="Calibri" w:cs="Times New Roman"/>
                <w:i/>
                <w:szCs w:val="24"/>
              </w:rPr>
              <w:t xml:space="preserve"> </w:t>
            </w:r>
            <w:hyperlink r:id="rId11" w:history="1">
              <w:r w:rsidRPr="00BB5018">
                <w:rPr>
                  <w:rFonts w:ascii="Calibri" w:eastAsia="Calibri" w:hAnsi="Calibri" w:cs="Times New Roman"/>
                  <w:i/>
                  <w:color w:val="F3D03E"/>
                  <w:szCs w:val="24"/>
                  <w:u w:val="single"/>
                </w:rPr>
                <w:t>Tri-Agency Framework: Responsible Conduct of Research</w:t>
              </w:r>
            </w:hyperlink>
            <w:r w:rsidRPr="00BB5018">
              <w:rPr>
                <w:rFonts w:ascii="Calibri" w:eastAsia="Calibri" w:hAnsi="Calibri" w:cs="Times New Roman"/>
                <w:i/>
                <w:szCs w:val="24"/>
              </w:rPr>
              <w:t>,</w:t>
            </w:r>
            <w:r w:rsidRPr="00BB5018">
              <w:rPr>
                <w:rFonts w:ascii="Calibri" w:eastAsia="Calibri" w:hAnsi="Calibri" w:cs="Times New Roman"/>
                <w:szCs w:val="24"/>
              </w:rPr>
              <w:t xml:space="preserve"> Georgian College’s policies and procedures, and any conditions communicated by the college or the Georgian College Research Ethics Board.</w:t>
            </w:r>
          </w:p>
          <w:p w14:paraId="79425D7F" w14:textId="77777777" w:rsidR="00BB5018" w:rsidRPr="00BB5018" w:rsidRDefault="00BB5018" w:rsidP="00BB5018">
            <w:pPr>
              <w:spacing w:after="120"/>
              <w:rPr>
                <w:rFonts w:ascii="Calibri" w:eastAsia="Calibri" w:hAnsi="Calibri" w:cs="Times New Roman"/>
                <w:szCs w:val="24"/>
              </w:rPr>
            </w:pPr>
            <w:r w:rsidRPr="00BB5018">
              <w:rPr>
                <w:rFonts w:ascii="Calibri" w:eastAsia="Calibri" w:hAnsi="Calibri" w:cs="Times New Roman"/>
                <w:szCs w:val="24"/>
              </w:rPr>
              <w:t xml:space="preserve">I agree to abide by the </w:t>
            </w:r>
            <w:hyperlink r:id="rId12" w:history="1">
              <w:r w:rsidRPr="00BB5018">
                <w:rPr>
                  <w:rFonts w:ascii="Calibri" w:eastAsia="Calibri" w:hAnsi="Calibri" w:cs="Times New Roman"/>
                  <w:i/>
                  <w:color w:val="F3D03E"/>
                  <w:szCs w:val="24"/>
                  <w:u w:val="single"/>
                </w:rPr>
                <w:t>Ontario Freedom of Information and Protection of Privacy Act</w:t>
              </w:r>
            </w:hyperlink>
            <w:r w:rsidRPr="00BB5018">
              <w:rPr>
                <w:rFonts w:ascii="Calibri" w:eastAsia="Calibri" w:hAnsi="Calibri" w:cs="Times New Roman"/>
                <w:szCs w:val="24"/>
              </w:rPr>
              <w:t xml:space="preserve"> and any other privacy legislation or institutional procedures relevant to my project. If I have any questions regarding the Act, I will contact the Georgian College Access and Privacy Consultant at accessprivacy@georgiancollege.ca or 705.728.1968, ext. 1832.</w:t>
            </w:r>
          </w:p>
          <w:p w14:paraId="0209D949" w14:textId="77777777" w:rsidR="00BB5018" w:rsidRPr="00BB5018" w:rsidRDefault="00BB5018" w:rsidP="00BB5018">
            <w:pPr>
              <w:spacing w:after="120"/>
              <w:rPr>
                <w:rFonts w:ascii="Calibri" w:eastAsia="Calibri" w:hAnsi="Calibri" w:cs="Times New Roman"/>
                <w:szCs w:val="24"/>
              </w:rPr>
            </w:pPr>
            <w:r w:rsidRPr="00BB5018">
              <w:rPr>
                <w:rFonts w:ascii="Calibri" w:eastAsia="Calibri" w:hAnsi="Calibri" w:cs="Times New Roman"/>
                <w:szCs w:val="24"/>
              </w:rPr>
              <w:t>I understand that permission to access Georgian College resources for research does not constitute ethics approval of this research.</w:t>
            </w:r>
          </w:p>
          <w:p w14:paraId="4EE17AA5" w14:textId="77777777" w:rsidR="00BB5018" w:rsidRPr="00BB5018" w:rsidRDefault="00BB5018" w:rsidP="00BB5018">
            <w:pPr>
              <w:spacing w:before="240" w:after="120"/>
              <w:rPr>
                <w:rFonts w:ascii="Calibri" w:eastAsia="Calibri" w:hAnsi="Calibri" w:cs="Times New Roman"/>
              </w:rPr>
            </w:pPr>
            <w:r w:rsidRPr="00BB5018">
              <w:rPr>
                <w:rFonts w:ascii="Calibri" w:eastAsia="Calibri" w:hAnsi="Calibri" w:cs="Times New Roman"/>
                <w:szCs w:val="24"/>
              </w:rPr>
              <w:t xml:space="preserve">I consent to the collection of my name and contact information on the </w:t>
            </w:r>
            <w:r w:rsidRPr="00BB5018">
              <w:rPr>
                <w:rFonts w:ascii="Calibri" w:eastAsia="Calibri" w:hAnsi="Calibri" w:cs="Times New Roman"/>
                <w:i/>
                <w:szCs w:val="24"/>
              </w:rPr>
              <w:t>Request for Permission for Access to Resources for Research (RPARR)</w:t>
            </w:r>
            <w:r w:rsidRPr="00BB5018">
              <w:rPr>
                <w:rFonts w:ascii="Calibri" w:eastAsia="Calibri" w:hAnsi="Calibri" w:cs="Times New Roman"/>
                <w:szCs w:val="24"/>
              </w:rPr>
              <w:t xml:space="preserve"> for this research project (or study). I will notify the college immediately of any changes to my contact information or status as the PI for this study.</w:t>
            </w:r>
          </w:p>
        </w:tc>
      </w:tr>
      <w:sdt>
        <w:sdtPr>
          <w:rPr>
            <w:rFonts w:ascii="Calibri" w:eastAsia="Calibri" w:hAnsi="Calibri" w:cs="Times New Roman"/>
            <w:b/>
            <w:sz w:val="22"/>
            <w:lang w:val="en-CA"/>
          </w:rPr>
          <w:id w:val="1923762042"/>
          <w:lock w:val="contentLocked"/>
          <w:placeholder>
            <w:docPart w:val="5FF7610880874BDBB50B401F24189647"/>
          </w:placeholder>
          <w:group/>
        </w:sdtPr>
        <w:sdtEndPr>
          <w:rPr>
            <w:b w:val="0"/>
            <w:shd w:val="clear" w:color="auto" w:fill="E7E6E6"/>
          </w:rPr>
        </w:sdtEndPr>
        <w:sdtContent>
          <w:tr w:rsidR="00BB5018" w:rsidRPr="00BB5018" w14:paraId="15BA2E83"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3505" w:type="dxa"/>
                <w:gridSpan w:val="3"/>
                <w:vAlign w:val="top"/>
              </w:tcPr>
              <w:p w14:paraId="767F00AF" w14:textId="77777777" w:rsidR="00BB5018" w:rsidRPr="00BB5018" w:rsidRDefault="00BB5018" w:rsidP="00BB5018">
                <w:pPr>
                  <w:spacing w:before="240" w:after="120"/>
                  <w:rPr>
                    <w:rFonts w:ascii="Calibri" w:eastAsia="Calibri" w:hAnsi="Calibri" w:cs="Times New Roman"/>
                    <w:b/>
                  </w:rPr>
                </w:pPr>
                <w:r w:rsidRPr="00BB5018">
                  <w:rPr>
                    <w:rFonts w:ascii="Calibri" w:eastAsia="Calibri" w:hAnsi="Calibri" w:cs="Times New Roman"/>
                    <w:b/>
                  </w:rPr>
                  <w:t>Principal Investigator (PI) name:</w:t>
                </w:r>
              </w:p>
            </w:tc>
            <w:sdt>
              <w:sdtPr>
                <w:rPr>
                  <w:rFonts w:ascii="Calibri" w:eastAsia="Calibri" w:hAnsi="Calibri" w:cs="Times New Roman"/>
                  <w:shd w:val="clear" w:color="auto" w:fill="E7E6E6"/>
                </w:rPr>
                <w:id w:val="654111542"/>
                <w:placeholder>
                  <w:docPart w:val="C17941FE0F204188AAA1176D5B1CED90"/>
                </w:placeholder>
                <w:showingPlcHdr/>
              </w:sdtPr>
              <w:sdtEndPr>
                <w:rPr>
                  <w:shd w:val="clear" w:color="auto" w:fill="auto"/>
                </w:rPr>
              </w:sdtEndPr>
              <w:sdtContent>
                <w:tc>
                  <w:tcPr>
                    <w:tcW w:w="7385" w:type="dxa"/>
                    <w:gridSpan w:val="2"/>
                    <w:vAlign w:val="top"/>
                  </w:tcPr>
                  <w:p w14:paraId="014A2D58" w14:textId="77777777" w:rsidR="00BB5018" w:rsidRPr="00BB5018" w:rsidRDefault="00BB5018" w:rsidP="00BB5018">
                    <w:pPr>
                      <w:spacing w:before="240" w:after="120"/>
                      <w:rPr>
                        <w:rFonts w:ascii="Calibri" w:eastAsia="Calibri" w:hAnsi="Calibri" w:cs="Times New Roman"/>
                      </w:rPr>
                    </w:pPr>
                    <w:r w:rsidRPr="00BB5018">
                      <w:rPr>
                        <w:rFonts w:ascii="Calibri" w:eastAsia="Calibri" w:hAnsi="Calibri" w:cs="Calibri"/>
                        <w:color w:val="808080"/>
                        <w:szCs w:val="24"/>
                      </w:rPr>
                      <w:t>Click or tap here to enter text.</w:t>
                    </w:r>
                  </w:p>
                </w:tc>
              </w:sdtContent>
            </w:sdt>
          </w:tr>
        </w:sdtContent>
      </w:sdt>
      <w:sdt>
        <w:sdtPr>
          <w:rPr>
            <w:rFonts w:ascii="Calibri" w:eastAsia="Calibri" w:hAnsi="Calibri" w:cs="Times New Roman"/>
            <w:b/>
            <w:sz w:val="22"/>
            <w:lang w:val="en-CA"/>
          </w:rPr>
          <w:id w:val="48966785"/>
          <w:lock w:val="contentLocked"/>
          <w:placeholder>
            <w:docPart w:val="5FF7610880874BDBB50B401F24189647"/>
          </w:placeholder>
          <w:group/>
        </w:sdtPr>
        <w:sdtEndPr>
          <w:rPr>
            <w:b w:val="0"/>
            <w:shd w:val="clear" w:color="auto" w:fill="E7E6E6"/>
          </w:rPr>
        </w:sdtEndPr>
        <w:sdtContent>
          <w:tr w:rsidR="00BB5018" w:rsidRPr="00BB5018" w14:paraId="08467044"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980" w:type="dxa"/>
                <w:gridSpan w:val="2"/>
                <w:vAlign w:val="top"/>
              </w:tcPr>
              <w:p w14:paraId="22970B25" w14:textId="77777777" w:rsidR="00BB5018" w:rsidRPr="00BB5018" w:rsidRDefault="00BB5018" w:rsidP="00BB5018">
                <w:pPr>
                  <w:spacing w:after="120"/>
                  <w:rPr>
                    <w:rFonts w:ascii="Calibri" w:eastAsia="Calibri" w:hAnsi="Calibri" w:cs="Times New Roman"/>
                    <w:b/>
                    <w:szCs w:val="24"/>
                  </w:rPr>
                </w:pPr>
                <w:r w:rsidRPr="00BB5018">
                  <w:rPr>
                    <w:rFonts w:ascii="Calibri" w:eastAsia="Calibri" w:hAnsi="Calibri" w:cs="Times New Roman"/>
                    <w:b/>
                  </w:rPr>
                  <w:t>Title of proposed research study:</w:t>
                </w:r>
              </w:p>
            </w:tc>
            <w:sdt>
              <w:sdtPr>
                <w:rPr>
                  <w:rFonts w:ascii="Calibri" w:eastAsia="Calibri" w:hAnsi="Calibri" w:cs="Times New Roman"/>
                  <w:shd w:val="clear" w:color="auto" w:fill="E7E6E6"/>
                </w:rPr>
                <w:id w:val="-1731996798"/>
                <w:placeholder>
                  <w:docPart w:val="A72F1449ADB340EAB9F057072E2B8B36"/>
                </w:placeholder>
                <w:showingPlcHdr/>
              </w:sdtPr>
              <w:sdtEndPr>
                <w:rPr>
                  <w:shd w:val="clear" w:color="auto" w:fill="auto"/>
                </w:rPr>
              </w:sdtEndPr>
              <w:sdtContent>
                <w:tc>
                  <w:tcPr>
                    <w:tcW w:w="8910" w:type="dxa"/>
                    <w:gridSpan w:val="3"/>
                    <w:vAlign w:val="top"/>
                  </w:tcPr>
                  <w:p w14:paraId="17934839" w14:textId="77777777" w:rsidR="00BB5018" w:rsidRPr="00BB5018" w:rsidRDefault="00BB5018" w:rsidP="00BB5018">
                    <w:pPr>
                      <w:spacing w:after="120"/>
                      <w:rPr>
                        <w:rFonts w:ascii="Calibri" w:eastAsia="Calibri" w:hAnsi="Calibri" w:cs="Times New Roman"/>
                        <w:szCs w:val="24"/>
                      </w:rPr>
                    </w:pPr>
                    <w:r w:rsidRPr="00BB5018">
                      <w:rPr>
                        <w:rFonts w:ascii="Calibri" w:eastAsia="Calibri" w:hAnsi="Calibri" w:cs="Calibri"/>
                        <w:color w:val="808080"/>
                        <w:szCs w:val="24"/>
                      </w:rPr>
                      <w:t>Click or tap here to enter text.</w:t>
                    </w:r>
                  </w:p>
                </w:tc>
              </w:sdtContent>
            </w:sdt>
          </w:tr>
        </w:sdtContent>
      </w:sdt>
      <w:tr w:rsidR="00BB5018" w:rsidRPr="00BB5018" w14:paraId="67B715CA"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5" w:type="dxa"/>
          <w:trHeight w:val="2203"/>
        </w:trPr>
        <w:tc>
          <w:tcPr>
            <w:tcW w:w="8915" w:type="dxa"/>
            <w:gridSpan w:val="3"/>
            <w:tcBorders>
              <w:bottom w:val="single" w:sz="4" w:space="0" w:color="auto"/>
            </w:tcBorders>
            <w:vAlign w:val="bottom"/>
          </w:tcPr>
          <w:p w14:paraId="114D895B" w14:textId="77777777" w:rsidR="00BB5018" w:rsidRPr="00BB5018" w:rsidRDefault="00BB5018" w:rsidP="00BB5018">
            <w:pPr>
              <w:rPr>
                <w:rFonts w:ascii="Calibri" w:eastAsia="Calibri" w:hAnsi="Calibri" w:cs="Times New Roman"/>
                <w:bCs/>
                <w:szCs w:val="24"/>
              </w:rPr>
            </w:pPr>
          </w:p>
        </w:tc>
        <w:tc>
          <w:tcPr>
            <w:tcW w:w="1890" w:type="dxa"/>
            <w:tcBorders>
              <w:bottom w:val="single" w:sz="4" w:space="0" w:color="auto"/>
            </w:tcBorders>
            <w:vAlign w:val="bottom"/>
          </w:tcPr>
          <w:p w14:paraId="669B1D11" w14:textId="77777777" w:rsidR="00BB5018" w:rsidRPr="00BB5018" w:rsidRDefault="00BB5018" w:rsidP="00BB5018">
            <w:pPr>
              <w:rPr>
                <w:rFonts w:ascii="Calibri" w:eastAsia="Calibri" w:hAnsi="Calibri" w:cs="Times New Roman"/>
                <w:szCs w:val="24"/>
              </w:rPr>
            </w:pPr>
          </w:p>
        </w:tc>
      </w:tr>
      <w:sdt>
        <w:sdtPr>
          <w:rPr>
            <w:rFonts w:ascii="Calibri" w:eastAsia="Calibri" w:hAnsi="Calibri" w:cs="Times New Roman"/>
            <w:bCs/>
            <w:sz w:val="22"/>
            <w:szCs w:val="24"/>
            <w:vertAlign w:val="superscript"/>
            <w:lang w:val="en-CA"/>
          </w:rPr>
          <w:id w:val="978576357"/>
          <w:lock w:val="contentLocked"/>
          <w:placeholder>
            <w:docPart w:val="5FF7610880874BDBB50B401F24189647"/>
          </w:placeholder>
          <w:group/>
        </w:sdtPr>
        <w:sdtEndPr/>
        <w:sdtContent>
          <w:tr w:rsidR="00BB5018" w:rsidRPr="00BB5018" w14:paraId="19AE5CA2"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5" w:type="dxa"/>
              <w:trHeight w:val="159"/>
            </w:trPr>
            <w:tc>
              <w:tcPr>
                <w:tcW w:w="8915" w:type="dxa"/>
                <w:gridSpan w:val="3"/>
                <w:tcBorders>
                  <w:top w:val="single" w:sz="4" w:space="0" w:color="auto"/>
                </w:tcBorders>
                <w:vAlign w:val="bottom"/>
              </w:tcPr>
              <w:p w14:paraId="75CBCB3C" w14:textId="77777777" w:rsidR="00BB5018" w:rsidRPr="00BB5018" w:rsidRDefault="00BB5018" w:rsidP="00BB5018">
                <w:pPr>
                  <w:rPr>
                    <w:rFonts w:ascii="Calibri" w:eastAsia="Calibri" w:hAnsi="Calibri" w:cs="Times New Roman"/>
                    <w:bCs/>
                    <w:szCs w:val="24"/>
                    <w:vertAlign w:val="superscript"/>
                  </w:rPr>
                </w:pPr>
                <w:r w:rsidRPr="00BB5018">
                  <w:rPr>
                    <w:rFonts w:ascii="Calibri" w:eastAsia="Calibri" w:hAnsi="Calibri" w:cs="Times New Roman"/>
                    <w:bCs/>
                    <w:szCs w:val="24"/>
                    <w:vertAlign w:val="superscript"/>
                  </w:rPr>
                  <w:t>Name and Signature of Principal Investigator</w:t>
                </w:r>
              </w:p>
            </w:tc>
            <w:tc>
              <w:tcPr>
                <w:tcW w:w="1890" w:type="dxa"/>
                <w:tcBorders>
                  <w:top w:val="single" w:sz="4" w:space="0" w:color="auto"/>
                </w:tcBorders>
              </w:tcPr>
              <w:p w14:paraId="2640A95F" w14:textId="77777777" w:rsidR="00BB5018" w:rsidRPr="00BB5018" w:rsidRDefault="00BB5018" w:rsidP="00BB5018">
                <w:pPr>
                  <w:rPr>
                    <w:rFonts w:ascii="Calibri" w:eastAsia="Calibri" w:hAnsi="Calibri" w:cs="Times New Roman"/>
                    <w:bCs/>
                    <w:szCs w:val="24"/>
                    <w:vertAlign w:val="superscript"/>
                  </w:rPr>
                </w:pPr>
                <w:r w:rsidRPr="00BB5018">
                  <w:rPr>
                    <w:rFonts w:ascii="Calibri" w:eastAsia="Calibri" w:hAnsi="Calibri" w:cs="Times New Roman"/>
                    <w:bCs/>
                    <w:szCs w:val="24"/>
                    <w:vertAlign w:val="superscript"/>
                  </w:rPr>
                  <w:t>Date</w:t>
                </w:r>
              </w:p>
            </w:tc>
          </w:tr>
        </w:sdtContent>
      </w:sdt>
    </w:tbl>
    <w:sdt>
      <w:sdtPr>
        <w:rPr>
          <w:rFonts w:ascii="Calibri" w:eastAsia="Calibri" w:hAnsi="Calibri" w:cs="Times New Roman"/>
          <w:b/>
          <w:sz w:val="24"/>
        </w:rPr>
        <w:id w:val="1316762689"/>
        <w:lock w:val="contentLocked"/>
        <w:placeholder>
          <w:docPart w:val="DefaultPlaceholder_-1854013440"/>
        </w:placeholder>
        <w:group/>
      </w:sdtPr>
      <w:sdtContent>
        <w:bookmarkStart w:id="0" w:name="_GoBack" w:displacedByCustomXml="prev"/>
        <w:p w14:paraId="15554881" w14:textId="6216FEEA" w:rsidR="00610942" w:rsidRDefault="00BB5018" w:rsidP="00F27CCE">
          <w:pPr>
            <w:spacing w:after="120" w:line="240" w:lineRule="auto"/>
            <w:jc w:val="center"/>
          </w:pPr>
          <w:r w:rsidRPr="00BB5018">
            <w:rPr>
              <w:rFonts w:ascii="Calibri" w:eastAsia="Calibri" w:hAnsi="Calibri" w:cs="Times New Roman"/>
              <w:b/>
              <w:sz w:val="24"/>
            </w:rPr>
            <w:t>Please forward to the manager(s) of requested resources for completion of Section D.</w:t>
          </w:r>
        </w:p>
        <w:bookmarkEnd w:id="0" w:displacedByCustomXml="next"/>
      </w:sdtContent>
    </w:sdt>
    <w:sectPr w:rsidR="00610942" w:rsidSect="00EC71A1">
      <w:footerReference w:type="default" r:id="rId13"/>
      <w:headerReference w:type="first" r:id="rId14"/>
      <w:footerReference w:type="first" r:id="rId15"/>
      <w:pgSz w:w="12240" w:h="15840"/>
      <w:pgMar w:top="1296"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66A37" w14:textId="77777777" w:rsidR="00EC71A1" w:rsidRDefault="00EC71A1" w:rsidP="00EC71A1">
      <w:pPr>
        <w:spacing w:after="0" w:line="240" w:lineRule="auto"/>
      </w:pPr>
      <w:r>
        <w:separator/>
      </w:r>
    </w:p>
  </w:endnote>
  <w:endnote w:type="continuationSeparator" w:id="0">
    <w:p w14:paraId="30BBB09C" w14:textId="77777777" w:rsidR="00EC71A1" w:rsidRDefault="00EC71A1" w:rsidP="00EC7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7E75E" w14:textId="77777777" w:rsidR="00BB5018" w:rsidRPr="00B11F8B" w:rsidRDefault="00BB5018" w:rsidP="00B11F8B">
    <w:pPr>
      <w:pStyle w:val="Footer"/>
    </w:pPr>
    <w:r>
      <w:rPr>
        <w:noProof/>
        <w:lang w:eastAsia="en-CA"/>
      </w:rPr>
      <w:drawing>
        <wp:anchor distT="0" distB="0" distL="114300" distR="114300" simplePos="0" relativeHeight="251660288" behindDoc="1" locked="0" layoutInCell="0" allowOverlap="0" wp14:anchorId="6F5E69E3" wp14:editId="141116F0">
          <wp:simplePos x="0" y="0"/>
          <wp:positionH relativeFrom="margin">
            <wp:posOffset>55880</wp:posOffset>
          </wp:positionH>
          <wp:positionV relativeFrom="margin">
            <wp:posOffset>9377045</wp:posOffset>
          </wp:positionV>
          <wp:extent cx="7964170" cy="822960"/>
          <wp:effectExtent l="0" t="0" r="0" b="0"/>
          <wp:wrapNone/>
          <wp:docPr id="12" name="Picture 12" descr="GCBrandedDocuments_FORMAL_600dpi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BrandedDocuments_FORMAL_600dpiRGB3"/>
                  <pic:cNvPicPr>
                    <a:picLocks noChangeAspect="1" noChangeArrowheads="1"/>
                  </pic:cNvPicPr>
                </pic:nvPicPr>
                <pic:blipFill>
                  <a:blip r:embed="rId1">
                    <a:extLst>
                      <a:ext uri="{28A0092B-C50C-407E-A947-70E740481C1C}">
                        <a14:useLocalDpi xmlns:a14="http://schemas.microsoft.com/office/drawing/2010/main" val="0"/>
                      </a:ext>
                    </a:extLst>
                  </a:blip>
                  <a:srcRect t="90909" r="-2470" b="909"/>
                  <a:stretch>
                    <a:fillRect/>
                  </a:stretch>
                </pic:blipFill>
                <pic:spPr bwMode="auto">
                  <a:xfrm>
                    <a:off x="0" y="0"/>
                    <a:ext cx="7964170" cy="822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8C063" w14:textId="77777777" w:rsidR="00BB5018" w:rsidRPr="00BB5018" w:rsidRDefault="00BB5018" w:rsidP="000B32C8">
    <w:pPr>
      <w:pStyle w:val="Footer"/>
      <w:tabs>
        <w:tab w:val="left" w:pos="9216"/>
      </w:tabs>
      <w:spacing w:after="140"/>
      <w:rPr>
        <w:color w:val="FFFFFF"/>
      </w:rPr>
    </w:pPr>
    <w:r w:rsidRPr="00BB5018">
      <w:rPr>
        <w:noProof/>
        <w:color w:val="FFFFFF"/>
        <w:lang w:eastAsia="en-CA"/>
      </w:rPr>
      <mc:AlternateContent>
        <mc:Choice Requires="wps">
          <w:drawing>
            <wp:anchor distT="45720" distB="45720" distL="114300" distR="114300" simplePos="0" relativeHeight="251659264" behindDoc="0" locked="0" layoutInCell="1" allowOverlap="1" wp14:anchorId="34C1BB24" wp14:editId="07351E56">
              <wp:simplePos x="0" y="0"/>
              <wp:positionH relativeFrom="column">
                <wp:posOffset>-195943</wp:posOffset>
              </wp:positionH>
              <wp:positionV relativeFrom="page">
                <wp:posOffset>9517561</wp:posOffset>
              </wp:positionV>
              <wp:extent cx="7244715" cy="28384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283845"/>
                      </a:xfrm>
                      <a:prstGeom prst="rect">
                        <a:avLst/>
                      </a:prstGeom>
                      <a:noFill/>
                      <a:ln w="9525">
                        <a:noFill/>
                        <a:miter lim="800000"/>
                        <a:headEnd/>
                        <a:tailEnd/>
                      </a:ln>
                    </wps:spPr>
                    <wps:txbx>
                      <w:txbxContent>
                        <w:p w14:paraId="1BD97CF2" w14:textId="77777777" w:rsidR="00BB5018" w:rsidRPr="00BB5018" w:rsidRDefault="00BB5018" w:rsidP="00E52D28">
                          <w:pPr>
                            <w:jc w:val="center"/>
                            <w:rPr>
                              <w:color w:val="FFFFFF"/>
                            </w:rPr>
                          </w:pPr>
                          <w:r w:rsidRPr="00BB5018">
                            <w:rPr>
                              <w:color w:val="FFFFFF"/>
                            </w:rPr>
                            <w:t xml:space="preserve">Appendix: Information for Managers Considering Permission for Approval of Resources for Research Page </w:t>
                          </w:r>
                          <w:r w:rsidRPr="00BB5018">
                            <w:rPr>
                              <w:b/>
                              <w:bCs/>
                              <w:color w:val="FFFFFF"/>
                            </w:rPr>
                            <w:fldChar w:fldCharType="begin"/>
                          </w:r>
                          <w:r w:rsidRPr="00BB5018">
                            <w:rPr>
                              <w:b/>
                              <w:bCs/>
                              <w:color w:val="FFFFFF"/>
                            </w:rPr>
                            <w:instrText xml:space="preserve"> PAGE  \* Arabic  \* MERGEFORMAT </w:instrText>
                          </w:r>
                          <w:r w:rsidRPr="00BB5018">
                            <w:rPr>
                              <w:b/>
                              <w:bCs/>
                              <w:color w:val="FFFFFF"/>
                            </w:rPr>
                            <w:fldChar w:fldCharType="separate"/>
                          </w:r>
                          <w:r w:rsidRPr="00BB5018">
                            <w:rPr>
                              <w:b/>
                              <w:bCs/>
                              <w:noProof/>
                              <w:color w:val="FFFFFF"/>
                            </w:rPr>
                            <w:t>1</w:t>
                          </w:r>
                          <w:r w:rsidRPr="00BB5018">
                            <w:rPr>
                              <w:b/>
                              <w:bCs/>
                              <w:color w:val="FFFFFF"/>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4C1BB24" id="_x0000_t202" coordsize="21600,21600" o:spt="202" path="m,l,21600r21600,l21600,xe">
              <v:stroke joinstyle="miter"/>
              <v:path gradientshapeok="t" o:connecttype="rect"/>
            </v:shapetype>
            <v:shape id="Text Box 2" o:spid="_x0000_s1026" type="#_x0000_t202" style="position:absolute;margin-left:-15.45pt;margin-top:749.4pt;width:570.45pt;height:2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" filled="f" stroked="f">
              <v:textbox>
                <w:txbxContent>
                  <w:p w14:paraId="1BD97CF2" w14:textId="77777777" w:rsidR="00BB5018" w:rsidRPr="00BB5018" w:rsidRDefault="00BB5018" w:rsidP="00E52D28">
                    <w:pPr>
                      <w:jc w:val="center"/>
                      <w:rPr>
                        <w:color w:val="FFFFFF"/>
                      </w:rPr>
                    </w:pPr>
                    <w:r w:rsidRPr="00BB5018">
                      <w:rPr>
                        <w:color w:val="FFFFFF"/>
                      </w:rPr>
                      <w:t xml:space="preserve">Appendix: Information for Managers Considering Permission for Approval of Resources for Research Page </w:t>
                    </w:r>
                    <w:r w:rsidRPr="00BB5018">
                      <w:rPr>
                        <w:b/>
                        <w:bCs/>
                        <w:color w:val="FFFFFF"/>
                      </w:rPr>
                      <w:fldChar w:fldCharType="begin"/>
                    </w:r>
                    <w:r w:rsidRPr="00BB5018">
                      <w:rPr>
                        <w:b/>
                        <w:bCs/>
                        <w:color w:val="FFFFFF"/>
                      </w:rPr>
                      <w:instrText xml:space="preserve"> PAGE  \* Arabic  \* MERGEFORMAT </w:instrText>
                    </w:r>
                    <w:r w:rsidRPr="00BB5018">
                      <w:rPr>
                        <w:b/>
                        <w:bCs/>
                        <w:color w:val="FFFFFF"/>
                      </w:rPr>
                      <w:fldChar w:fldCharType="separate"/>
                    </w:r>
                    <w:r w:rsidRPr="00BB5018">
                      <w:rPr>
                        <w:b/>
                        <w:bCs/>
                        <w:noProof/>
                        <w:color w:val="FFFFFF"/>
                      </w:rPr>
                      <w:t>1</w:t>
                    </w:r>
                    <w:r w:rsidRPr="00BB5018">
                      <w:rPr>
                        <w:b/>
                        <w:bCs/>
                        <w:color w:val="FFFFFF"/>
                      </w:rPr>
                      <w:fldChar w:fldCharType="end"/>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3EE0D" w14:textId="77777777" w:rsidR="00EC71A1" w:rsidRDefault="00EC71A1" w:rsidP="00EC71A1">
      <w:pPr>
        <w:spacing w:after="0" w:line="240" w:lineRule="auto"/>
      </w:pPr>
      <w:r>
        <w:separator/>
      </w:r>
    </w:p>
  </w:footnote>
  <w:footnote w:type="continuationSeparator" w:id="0">
    <w:p w14:paraId="7BFCF31F" w14:textId="77777777" w:rsidR="00EC71A1" w:rsidRDefault="00EC71A1" w:rsidP="00EC7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21E45" w14:textId="77777777" w:rsidR="00BB5018" w:rsidRDefault="00BB5018" w:rsidP="00B47DE6">
    <w:pPr>
      <w:pStyle w:val="Header"/>
      <w:tabs>
        <w:tab w:val="clear" w:pos="4680"/>
        <w:tab w:val="clear" w:pos="9360"/>
        <w:tab w:val="left" w:pos="3022"/>
      </w:tabs>
    </w:pPr>
    <w:r>
      <w:rPr>
        <w:noProof/>
        <w:lang w:val="en-CA" w:eastAsia="en-CA"/>
      </w:rPr>
      <w:drawing>
        <wp:anchor distT="0" distB="0" distL="114300" distR="114300" simplePos="0" relativeHeight="251663360" behindDoc="1" locked="0" layoutInCell="0" allowOverlap="0" wp14:anchorId="6EA9B732" wp14:editId="7FE5FA56">
          <wp:simplePos x="0" y="0"/>
          <wp:positionH relativeFrom="page">
            <wp:align>center</wp:align>
          </wp:positionH>
          <wp:positionV relativeFrom="page">
            <wp:align>center</wp:align>
          </wp:positionV>
          <wp:extent cx="7772400" cy="10289540"/>
          <wp:effectExtent l="0" t="0" r="0" b="0"/>
          <wp:wrapNone/>
          <wp:docPr id="13" name="Picture 13" descr="GCBrandedDocuments_FORMAL_600dpi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BrandedDocuments_FORMAL_600dpiRGB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895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18"/>
    <w:rsid w:val="00610942"/>
    <w:rsid w:val="00BB5018"/>
    <w:rsid w:val="00EC71A1"/>
    <w:rsid w:val="00F27CCE"/>
    <w:rsid w:val="00FD34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D9927A"/>
  <w15:chartTrackingRefBased/>
  <w15:docId w15:val="{134138AA-1554-4C8B-B9B6-A3C57818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B50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018"/>
  </w:style>
  <w:style w:type="table" w:styleId="TableGrid">
    <w:name w:val="Table Grid"/>
    <w:basedOn w:val="TableNormal"/>
    <w:uiPriority w:val="39"/>
    <w:rsid w:val="00BB5018"/>
    <w:pPr>
      <w:spacing w:after="0" w:line="240" w:lineRule="auto"/>
    </w:pPr>
    <w:rPr>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Header">
    <w:name w:val="header"/>
    <w:basedOn w:val="Normal"/>
    <w:link w:val="HeaderChar"/>
    <w:uiPriority w:val="99"/>
    <w:unhideWhenUsed/>
    <w:rsid w:val="00BB5018"/>
    <w:pPr>
      <w:tabs>
        <w:tab w:val="center" w:pos="4680"/>
        <w:tab w:val="right" w:pos="9360"/>
      </w:tabs>
      <w:spacing w:after="0" w:line="240" w:lineRule="auto"/>
    </w:pPr>
    <w:rPr>
      <w:sz w:val="24"/>
      <w:lang w:val="en-US"/>
    </w:rPr>
  </w:style>
  <w:style w:type="character" w:customStyle="1" w:styleId="HeaderChar">
    <w:name w:val="Header Char"/>
    <w:basedOn w:val="DefaultParagraphFont"/>
    <w:link w:val="Header"/>
    <w:uiPriority w:val="99"/>
    <w:rsid w:val="00BB5018"/>
    <w:rPr>
      <w:sz w:val="24"/>
      <w:lang w:val="en-US"/>
    </w:rPr>
  </w:style>
  <w:style w:type="character" w:styleId="PlaceholderText">
    <w:name w:val="Placeholder Text"/>
    <w:basedOn w:val="DefaultParagraphFont"/>
    <w:uiPriority w:val="99"/>
    <w:semiHidden/>
    <w:rsid w:val="00EC71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ontario.ca/document/freedom-information-and-protection-privacy-manual"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cr.ethics.gc.ca/eng/framework-cadre.htm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ethics.gc.ca/eng/policy-politique_tcps2-eptc2_2018.html" TargetMode="External"/><Relationship Id="rId4" Type="http://schemas.openxmlformats.org/officeDocument/2006/relationships/styles" Target="styles.xml"/><Relationship Id="rId9" Type="http://schemas.openxmlformats.org/officeDocument/2006/relationships/hyperlink" Target="http://www.georgiancollege.ca/researchethicsboard"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F7610880874BDBB50B401F24189647"/>
        <w:category>
          <w:name w:val="General"/>
          <w:gallery w:val="placeholder"/>
        </w:category>
        <w:types>
          <w:type w:val="bbPlcHdr"/>
        </w:types>
        <w:behaviors>
          <w:behavior w:val="content"/>
        </w:behaviors>
        <w:guid w:val="{AB771123-E094-45E6-AB15-AC6978CA7797}"/>
      </w:docPartPr>
      <w:docPartBody>
        <w:p w:rsidR="007039CF" w:rsidRDefault="00B83AA1" w:rsidP="00B83AA1">
          <w:pPr>
            <w:pStyle w:val="5FF7610880874BDBB50B401F24189647"/>
          </w:pPr>
          <w:r w:rsidRPr="0081063E">
            <w:rPr>
              <w:rStyle w:val="PlaceholderText"/>
            </w:rPr>
            <w:t>Click or tap here to enter text.</w:t>
          </w:r>
        </w:p>
      </w:docPartBody>
    </w:docPart>
    <w:docPart>
      <w:docPartPr>
        <w:name w:val="C17941FE0F204188AAA1176D5B1CED90"/>
        <w:category>
          <w:name w:val="General"/>
          <w:gallery w:val="placeholder"/>
        </w:category>
        <w:types>
          <w:type w:val="bbPlcHdr"/>
        </w:types>
        <w:behaviors>
          <w:behavior w:val="content"/>
        </w:behaviors>
        <w:guid w:val="{52489ADA-C2E9-4423-8233-4640D34FB8FC}"/>
      </w:docPartPr>
      <w:docPartBody>
        <w:p w:rsidR="007039CF" w:rsidRDefault="00B83AA1" w:rsidP="00B83AA1">
          <w:pPr>
            <w:pStyle w:val="C17941FE0F204188AAA1176D5B1CED902"/>
          </w:pPr>
          <w:r w:rsidRPr="00BB5018">
            <w:rPr>
              <w:rFonts w:ascii="Calibri" w:eastAsia="Calibri" w:hAnsi="Calibri" w:cs="Calibri"/>
              <w:color w:val="808080"/>
              <w:sz w:val="24"/>
              <w:szCs w:val="24"/>
              <w:lang w:val="en-US"/>
            </w:rPr>
            <w:t>Click or tap here to enter text.</w:t>
          </w:r>
        </w:p>
      </w:docPartBody>
    </w:docPart>
    <w:docPart>
      <w:docPartPr>
        <w:name w:val="A72F1449ADB340EAB9F057072E2B8B36"/>
        <w:category>
          <w:name w:val="General"/>
          <w:gallery w:val="placeholder"/>
        </w:category>
        <w:types>
          <w:type w:val="bbPlcHdr"/>
        </w:types>
        <w:behaviors>
          <w:behavior w:val="content"/>
        </w:behaviors>
        <w:guid w:val="{3F0C9248-0551-4E0F-B6E4-EB02295C2D44}"/>
      </w:docPartPr>
      <w:docPartBody>
        <w:p w:rsidR="007039CF" w:rsidRDefault="00B83AA1" w:rsidP="00B83AA1">
          <w:pPr>
            <w:pStyle w:val="A72F1449ADB340EAB9F057072E2B8B362"/>
          </w:pPr>
          <w:r w:rsidRPr="00BB5018">
            <w:rPr>
              <w:rFonts w:ascii="Calibri" w:eastAsia="Calibri" w:hAnsi="Calibri" w:cs="Calibri"/>
              <w:color w:val="808080"/>
              <w:sz w:val="24"/>
              <w:szCs w:val="24"/>
              <w:lang w:val="en-US"/>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C41AEC1-B2FA-4984-B12D-C87D7DF83D29}"/>
      </w:docPartPr>
      <w:docPartBody>
        <w:p w:rsidR="007039CF" w:rsidRDefault="00B83AA1">
          <w:r w:rsidRPr="00E6764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AA1"/>
    <w:rsid w:val="007039CF"/>
    <w:rsid w:val="00B83A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3AA1"/>
    <w:rPr>
      <w:color w:val="808080"/>
    </w:rPr>
  </w:style>
  <w:style w:type="paragraph" w:customStyle="1" w:styleId="7B14B3C55A42402E8BF5B8C5D8FBDAC9">
    <w:name w:val="7B14B3C55A42402E8BF5B8C5D8FBDAC9"/>
    <w:rsid w:val="00B83AA1"/>
  </w:style>
  <w:style w:type="paragraph" w:customStyle="1" w:styleId="167D49D362E540ED96582D1DEF74DF22">
    <w:name w:val="167D49D362E540ED96582D1DEF74DF22"/>
    <w:rsid w:val="00B83AA1"/>
  </w:style>
  <w:style w:type="paragraph" w:customStyle="1" w:styleId="275829A51301407E8DEFC8EC33A4C2BA">
    <w:name w:val="275829A51301407E8DEFC8EC33A4C2BA"/>
    <w:rsid w:val="00B83AA1"/>
  </w:style>
  <w:style w:type="paragraph" w:customStyle="1" w:styleId="1D6D75C017C64C40BF00D5AE181A43F2">
    <w:name w:val="1D6D75C017C64C40BF00D5AE181A43F2"/>
    <w:rsid w:val="00B83AA1"/>
  </w:style>
  <w:style w:type="paragraph" w:customStyle="1" w:styleId="C387F69761B2418C8C0404767F2EA1F1">
    <w:name w:val="C387F69761B2418C8C0404767F2EA1F1"/>
    <w:rsid w:val="00B83AA1"/>
  </w:style>
  <w:style w:type="paragraph" w:customStyle="1" w:styleId="216EB0661B56470B87B69562F6BC89F1">
    <w:name w:val="216EB0661B56470B87B69562F6BC89F1"/>
    <w:rsid w:val="00B83AA1"/>
  </w:style>
  <w:style w:type="paragraph" w:customStyle="1" w:styleId="5DC184D428A146329863ADDAD8A9CEAB">
    <w:name w:val="5DC184D428A146329863ADDAD8A9CEAB"/>
    <w:rsid w:val="00B83AA1"/>
  </w:style>
  <w:style w:type="paragraph" w:customStyle="1" w:styleId="2F6BED1E3A104BF7BD95D228B2D30944">
    <w:name w:val="2F6BED1E3A104BF7BD95D228B2D30944"/>
    <w:rsid w:val="00B83AA1"/>
  </w:style>
  <w:style w:type="paragraph" w:customStyle="1" w:styleId="98629EF4D04B47C18AC09A642DCD99B8">
    <w:name w:val="98629EF4D04B47C18AC09A642DCD99B8"/>
    <w:rsid w:val="00B83AA1"/>
  </w:style>
  <w:style w:type="paragraph" w:customStyle="1" w:styleId="55F32EF01EF8488E88398A60A83225C5">
    <w:name w:val="55F32EF01EF8488E88398A60A83225C5"/>
    <w:rsid w:val="00B83AA1"/>
  </w:style>
  <w:style w:type="paragraph" w:customStyle="1" w:styleId="B8384CC3456B40F78565CBE3A92C5B45">
    <w:name w:val="B8384CC3456B40F78565CBE3A92C5B45"/>
    <w:rsid w:val="00B83AA1"/>
  </w:style>
  <w:style w:type="paragraph" w:customStyle="1" w:styleId="37B6FFED92FA44ED9165D45A1E2E76CB">
    <w:name w:val="37B6FFED92FA44ED9165D45A1E2E76CB"/>
    <w:rsid w:val="00B83AA1"/>
  </w:style>
  <w:style w:type="paragraph" w:customStyle="1" w:styleId="99842D850E5445F1A8B76FD2E66A5C25">
    <w:name w:val="99842D850E5445F1A8B76FD2E66A5C25"/>
    <w:rsid w:val="00B83AA1"/>
  </w:style>
  <w:style w:type="paragraph" w:customStyle="1" w:styleId="3BC073D2047C4C35AED4C41F10FC0A67">
    <w:name w:val="3BC073D2047C4C35AED4C41F10FC0A67"/>
    <w:rsid w:val="00B83AA1"/>
  </w:style>
  <w:style w:type="paragraph" w:customStyle="1" w:styleId="F2DFB8465C7548E79E2B7D0387F4EA92">
    <w:name w:val="F2DFB8465C7548E79E2B7D0387F4EA92"/>
    <w:rsid w:val="00B83AA1"/>
  </w:style>
  <w:style w:type="paragraph" w:customStyle="1" w:styleId="A3E414DCF3F84926AB21DB4957C4A985">
    <w:name w:val="A3E414DCF3F84926AB21DB4957C4A985"/>
    <w:rsid w:val="00B83AA1"/>
  </w:style>
  <w:style w:type="paragraph" w:customStyle="1" w:styleId="D56B99E9CE63454CA4C0A41D185EC59C">
    <w:name w:val="D56B99E9CE63454CA4C0A41D185EC59C"/>
    <w:rsid w:val="00B83AA1"/>
  </w:style>
  <w:style w:type="paragraph" w:customStyle="1" w:styleId="5D18B7C144C047949CC531958EF46A13">
    <w:name w:val="5D18B7C144C047949CC531958EF46A13"/>
    <w:rsid w:val="00B83AA1"/>
  </w:style>
  <w:style w:type="paragraph" w:customStyle="1" w:styleId="7F2625E956C541A68001BA24ED610AB7">
    <w:name w:val="7F2625E956C541A68001BA24ED610AB7"/>
    <w:rsid w:val="00B83AA1"/>
  </w:style>
  <w:style w:type="paragraph" w:customStyle="1" w:styleId="DB1C9A8F871C4BBCA40571978E2CEC3A">
    <w:name w:val="DB1C9A8F871C4BBCA40571978E2CEC3A"/>
    <w:rsid w:val="00B83AA1"/>
  </w:style>
  <w:style w:type="paragraph" w:customStyle="1" w:styleId="A5D610740D6944BCAA0E758C1546B3DE">
    <w:name w:val="A5D610740D6944BCAA0E758C1546B3DE"/>
    <w:rsid w:val="00B83AA1"/>
  </w:style>
  <w:style w:type="paragraph" w:customStyle="1" w:styleId="75FB8104981E44F8B2E0EBC5BA541AAC">
    <w:name w:val="75FB8104981E44F8B2E0EBC5BA541AAC"/>
    <w:rsid w:val="00B83AA1"/>
  </w:style>
  <w:style w:type="paragraph" w:customStyle="1" w:styleId="E871BE74A5CF4DF983F840889C755CE5">
    <w:name w:val="E871BE74A5CF4DF983F840889C755CE5"/>
    <w:rsid w:val="00B83AA1"/>
  </w:style>
  <w:style w:type="paragraph" w:customStyle="1" w:styleId="3F618866B57649718C9E39EF0B34FB8C">
    <w:name w:val="3F618866B57649718C9E39EF0B34FB8C"/>
    <w:rsid w:val="00B83AA1"/>
  </w:style>
  <w:style w:type="paragraph" w:customStyle="1" w:styleId="5FF7610880874BDBB50B401F24189647">
    <w:name w:val="5FF7610880874BDBB50B401F24189647"/>
    <w:rsid w:val="00B83AA1"/>
  </w:style>
  <w:style w:type="paragraph" w:customStyle="1" w:styleId="C17941FE0F204188AAA1176D5B1CED90">
    <w:name w:val="C17941FE0F204188AAA1176D5B1CED90"/>
    <w:rsid w:val="00B83AA1"/>
  </w:style>
  <w:style w:type="paragraph" w:customStyle="1" w:styleId="A72F1449ADB340EAB9F057072E2B8B36">
    <w:name w:val="A72F1449ADB340EAB9F057072E2B8B36"/>
    <w:rsid w:val="00B83AA1"/>
  </w:style>
  <w:style w:type="paragraph" w:customStyle="1" w:styleId="2A5EA986E40F4312885626C28EAF788B">
    <w:name w:val="2A5EA986E40F4312885626C28EAF788B"/>
    <w:rsid w:val="00B83AA1"/>
  </w:style>
  <w:style w:type="paragraph" w:customStyle="1" w:styleId="3C8FCC11A6314E33897492B60C754955">
    <w:name w:val="3C8FCC11A6314E33897492B60C754955"/>
    <w:rsid w:val="00B83AA1"/>
  </w:style>
  <w:style w:type="paragraph" w:customStyle="1" w:styleId="C14718FF710B47AEBD2F26F429D36207">
    <w:name w:val="C14718FF710B47AEBD2F26F429D36207"/>
    <w:rsid w:val="00B83AA1"/>
  </w:style>
  <w:style w:type="paragraph" w:customStyle="1" w:styleId="66762790D65B4C648DFE10522E445449">
    <w:name w:val="66762790D65B4C648DFE10522E445449"/>
    <w:rsid w:val="00B83AA1"/>
  </w:style>
  <w:style w:type="paragraph" w:customStyle="1" w:styleId="12E1BDEDAEEC4184943C2594D80316A4">
    <w:name w:val="12E1BDEDAEEC4184943C2594D80316A4"/>
    <w:rsid w:val="00B83AA1"/>
  </w:style>
  <w:style w:type="paragraph" w:customStyle="1" w:styleId="3540CA50ED9E44F6B5766557A82A7BE8">
    <w:name w:val="3540CA50ED9E44F6B5766557A82A7BE8"/>
    <w:rsid w:val="00B83AA1"/>
  </w:style>
  <w:style w:type="paragraph" w:customStyle="1" w:styleId="B9B3B6296AF645D8A9604C63B728093F">
    <w:name w:val="B9B3B6296AF645D8A9604C63B728093F"/>
    <w:rsid w:val="00B83AA1"/>
  </w:style>
  <w:style w:type="paragraph" w:customStyle="1" w:styleId="AEFC3EAEE5704FFABF307670D8760A81">
    <w:name w:val="AEFC3EAEE5704FFABF307670D8760A81"/>
    <w:rsid w:val="00B83AA1"/>
  </w:style>
  <w:style w:type="paragraph" w:customStyle="1" w:styleId="1AEBBD87E3854C43B37E19BB64BADF33">
    <w:name w:val="1AEBBD87E3854C43B37E19BB64BADF33"/>
    <w:rsid w:val="00B83AA1"/>
  </w:style>
  <w:style w:type="paragraph" w:customStyle="1" w:styleId="1D1FDB8E08054CF7B1C3EB910D79573C">
    <w:name w:val="1D1FDB8E08054CF7B1C3EB910D79573C"/>
    <w:rsid w:val="00B83AA1"/>
  </w:style>
  <w:style w:type="paragraph" w:customStyle="1" w:styleId="83A278AB18BF4141A9825912A9575B68">
    <w:name w:val="83A278AB18BF4141A9825912A9575B68"/>
    <w:rsid w:val="00B83AA1"/>
  </w:style>
  <w:style w:type="paragraph" w:customStyle="1" w:styleId="BD93E594248F47ABBC16218165C44715">
    <w:name w:val="BD93E594248F47ABBC16218165C44715"/>
    <w:rsid w:val="00B83AA1"/>
  </w:style>
  <w:style w:type="paragraph" w:customStyle="1" w:styleId="7BEB68578E554A1EACCFCC6472D207D6">
    <w:name w:val="7BEB68578E554A1EACCFCC6472D207D6"/>
    <w:rsid w:val="00B83AA1"/>
  </w:style>
  <w:style w:type="paragraph" w:customStyle="1" w:styleId="DEA83B2EFD3B42099DB00C93D5C5FCC5">
    <w:name w:val="DEA83B2EFD3B42099DB00C93D5C5FCC5"/>
    <w:rsid w:val="00B83AA1"/>
  </w:style>
  <w:style w:type="paragraph" w:customStyle="1" w:styleId="369FE7E46ABF49A6A63E439ECBDE37F8">
    <w:name w:val="369FE7E46ABF49A6A63E439ECBDE37F8"/>
    <w:rsid w:val="00B83AA1"/>
  </w:style>
  <w:style w:type="paragraph" w:customStyle="1" w:styleId="77C2836482E44F93A7D84B1065225565">
    <w:name w:val="77C2836482E44F93A7D84B1065225565"/>
    <w:rsid w:val="00B83AA1"/>
  </w:style>
  <w:style w:type="paragraph" w:customStyle="1" w:styleId="1F1ED24BC673468A908561B9B24C371D">
    <w:name w:val="1F1ED24BC673468A908561B9B24C371D"/>
    <w:rsid w:val="00B83AA1"/>
  </w:style>
  <w:style w:type="paragraph" w:customStyle="1" w:styleId="87897D3B87914C0591A9006E6885163B">
    <w:name w:val="87897D3B87914C0591A9006E6885163B"/>
    <w:rsid w:val="00B83AA1"/>
  </w:style>
  <w:style w:type="paragraph" w:customStyle="1" w:styleId="81E0C47939754E7789FA1020858FF207">
    <w:name w:val="81E0C47939754E7789FA1020858FF207"/>
    <w:rsid w:val="00B83AA1"/>
  </w:style>
  <w:style w:type="paragraph" w:customStyle="1" w:styleId="7DEA5A85DD384786AE8A95B4F9AE68A0">
    <w:name w:val="7DEA5A85DD384786AE8A95B4F9AE68A0"/>
    <w:rsid w:val="00B83AA1"/>
  </w:style>
  <w:style w:type="paragraph" w:customStyle="1" w:styleId="265E4A2583454324A15C49B2B705B713">
    <w:name w:val="265E4A2583454324A15C49B2B705B713"/>
    <w:rsid w:val="00B83AA1"/>
  </w:style>
  <w:style w:type="paragraph" w:customStyle="1" w:styleId="C17941FE0F204188AAA1176D5B1CED901">
    <w:name w:val="C17941FE0F204188AAA1176D5B1CED901"/>
    <w:rsid w:val="00B83AA1"/>
    <w:rPr>
      <w:rFonts w:eastAsiaTheme="minorHAnsi"/>
      <w:lang w:eastAsia="en-US"/>
    </w:rPr>
  </w:style>
  <w:style w:type="paragraph" w:customStyle="1" w:styleId="A72F1449ADB340EAB9F057072E2B8B361">
    <w:name w:val="A72F1449ADB340EAB9F057072E2B8B361"/>
    <w:rsid w:val="00B83AA1"/>
    <w:rPr>
      <w:rFonts w:eastAsiaTheme="minorHAnsi"/>
      <w:lang w:eastAsia="en-US"/>
    </w:rPr>
  </w:style>
  <w:style w:type="paragraph" w:customStyle="1" w:styleId="2A5EA986E40F4312885626C28EAF788B1">
    <w:name w:val="2A5EA986E40F4312885626C28EAF788B1"/>
    <w:rsid w:val="00B83AA1"/>
    <w:rPr>
      <w:rFonts w:eastAsiaTheme="minorHAnsi"/>
      <w:lang w:eastAsia="en-US"/>
    </w:rPr>
  </w:style>
  <w:style w:type="paragraph" w:customStyle="1" w:styleId="3C8FCC11A6314E33897492B60C7549551">
    <w:name w:val="3C8FCC11A6314E33897492B60C7549551"/>
    <w:rsid w:val="00B83AA1"/>
    <w:rPr>
      <w:rFonts w:eastAsiaTheme="minorHAnsi"/>
      <w:lang w:eastAsia="en-US"/>
    </w:rPr>
  </w:style>
  <w:style w:type="paragraph" w:customStyle="1" w:styleId="C14718FF710B47AEBD2F26F429D362071">
    <w:name w:val="C14718FF710B47AEBD2F26F429D362071"/>
    <w:rsid w:val="00B83AA1"/>
    <w:rPr>
      <w:rFonts w:eastAsiaTheme="minorHAnsi"/>
      <w:lang w:eastAsia="en-US"/>
    </w:rPr>
  </w:style>
  <w:style w:type="paragraph" w:customStyle="1" w:styleId="66762790D65B4C648DFE10522E4454491">
    <w:name w:val="66762790D65B4C648DFE10522E4454491"/>
    <w:rsid w:val="00B83AA1"/>
    <w:rPr>
      <w:rFonts w:eastAsiaTheme="minorHAnsi"/>
      <w:lang w:eastAsia="en-US"/>
    </w:rPr>
  </w:style>
  <w:style w:type="paragraph" w:customStyle="1" w:styleId="12E1BDEDAEEC4184943C2594D80316A41">
    <w:name w:val="12E1BDEDAEEC4184943C2594D80316A41"/>
    <w:rsid w:val="00B83AA1"/>
    <w:rPr>
      <w:rFonts w:eastAsiaTheme="minorHAnsi"/>
      <w:lang w:eastAsia="en-US"/>
    </w:rPr>
  </w:style>
  <w:style w:type="paragraph" w:customStyle="1" w:styleId="3540CA50ED9E44F6B5766557A82A7BE81">
    <w:name w:val="3540CA50ED9E44F6B5766557A82A7BE81"/>
    <w:rsid w:val="00B83AA1"/>
    <w:rPr>
      <w:rFonts w:eastAsiaTheme="minorHAnsi"/>
      <w:lang w:eastAsia="en-US"/>
    </w:rPr>
  </w:style>
  <w:style w:type="paragraph" w:customStyle="1" w:styleId="B9B3B6296AF645D8A9604C63B728093F1">
    <w:name w:val="B9B3B6296AF645D8A9604C63B728093F1"/>
    <w:rsid w:val="00B83AA1"/>
    <w:rPr>
      <w:rFonts w:eastAsiaTheme="minorHAnsi"/>
      <w:lang w:eastAsia="en-US"/>
    </w:rPr>
  </w:style>
  <w:style w:type="paragraph" w:customStyle="1" w:styleId="AEFC3EAEE5704FFABF307670D8760A811">
    <w:name w:val="AEFC3EAEE5704FFABF307670D8760A811"/>
    <w:rsid w:val="00B83AA1"/>
    <w:rPr>
      <w:rFonts w:eastAsiaTheme="minorHAnsi"/>
      <w:lang w:eastAsia="en-US"/>
    </w:rPr>
  </w:style>
  <w:style w:type="paragraph" w:customStyle="1" w:styleId="1AEBBD87E3854C43B37E19BB64BADF331">
    <w:name w:val="1AEBBD87E3854C43B37E19BB64BADF331"/>
    <w:rsid w:val="00B83AA1"/>
    <w:rPr>
      <w:rFonts w:eastAsiaTheme="minorHAnsi"/>
      <w:lang w:eastAsia="en-US"/>
    </w:rPr>
  </w:style>
  <w:style w:type="paragraph" w:customStyle="1" w:styleId="1D1FDB8E08054CF7B1C3EB910D79573C1">
    <w:name w:val="1D1FDB8E08054CF7B1C3EB910D79573C1"/>
    <w:rsid w:val="00B83AA1"/>
    <w:rPr>
      <w:rFonts w:eastAsiaTheme="minorHAnsi"/>
      <w:lang w:eastAsia="en-US"/>
    </w:rPr>
  </w:style>
  <w:style w:type="paragraph" w:customStyle="1" w:styleId="83A278AB18BF4141A9825912A9575B681">
    <w:name w:val="83A278AB18BF4141A9825912A9575B681"/>
    <w:rsid w:val="00B83AA1"/>
    <w:rPr>
      <w:rFonts w:eastAsiaTheme="minorHAnsi"/>
      <w:lang w:eastAsia="en-US"/>
    </w:rPr>
  </w:style>
  <w:style w:type="paragraph" w:customStyle="1" w:styleId="BD93E594248F47ABBC16218165C447151">
    <w:name w:val="BD93E594248F47ABBC16218165C447151"/>
    <w:rsid w:val="00B83AA1"/>
    <w:rPr>
      <w:rFonts w:eastAsiaTheme="minorHAnsi"/>
      <w:lang w:eastAsia="en-US"/>
    </w:rPr>
  </w:style>
  <w:style w:type="paragraph" w:customStyle="1" w:styleId="7BEB68578E554A1EACCFCC6472D207D61">
    <w:name w:val="7BEB68578E554A1EACCFCC6472D207D61"/>
    <w:rsid w:val="00B83AA1"/>
    <w:rPr>
      <w:rFonts w:eastAsiaTheme="minorHAnsi"/>
      <w:lang w:eastAsia="en-US"/>
    </w:rPr>
  </w:style>
  <w:style w:type="paragraph" w:customStyle="1" w:styleId="DEA83B2EFD3B42099DB00C93D5C5FCC51">
    <w:name w:val="DEA83B2EFD3B42099DB00C93D5C5FCC51"/>
    <w:rsid w:val="00B83AA1"/>
    <w:rPr>
      <w:rFonts w:eastAsiaTheme="minorHAnsi"/>
      <w:lang w:eastAsia="en-US"/>
    </w:rPr>
  </w:style>
  <w:style w:type="paragraph" w:customStyle="1" w:styleId="369FE7E46ABF49A6A63E439ECBDE37F81">
    <w:name w:val="369FE7E46ABF49A6A63E439ECBDE37F81"/>
    <w:rsid w:val="00B83AA1"/>
    <w:rPr>
      <w:rFonts w:eastAsiaTheme="minorHAnsi"/>
      <w:lang w:eastAsia="en-US"/>
    </w:rPr>
  </w:style>
  <w:style w:type="paragraph" w:customStyle="1" w:styleId="77C2836482E44F93A7D84B10652255651">
    <w:name w:val="77C2836482E44F93A7D84B10652255651"/>
    <w:rsid w:val="00B83AA1"/>
    <w:rPr>
      <w:rFonts w:eastAsiaTheme="minorHAnsi"/>
      <w:lang w:eastAsia="en-US"/>
    </w:rPr>
  </w:style>
  <w:style w:type="paragraph" w:customStyle="1" w:styleId="1F1ED24BC673468A908561B9B24C371D1">
    <w:name w:val="1F1ED24BC673468A908561B9B24C371D1"/>
    <w:rsid w:val="00B83AA1"/>
    <w:rPr>
      <w:rFonts w:eastAsiaTheme="minorHAnsi"/>
      <w:lang w:eastAsia="en-US"/>
    </w:rPr>
  </w:style>
  <w:style w:type="paragraph" w:customStyle="1" w:styleId="87897D3B87914C0591A9006E6885163B1">
    <w:name w:val="87897D3B87914C0591A9006E6885163B1"/>
    <w:rsid w:val="00B83AA1"/>
    <w:rPr>
      <w:rFonts w:eastAsiaTheme="minorHAnsi"/>
      <w:lang w:eastAsia="en-US"/>
    </w:rPr>
  </w:style>
  <w:style w:type="paragraph" w:customStyle="1" w:styleId="81E0C47939754E7789FA1020858FF2071">
    <w:name w:val="81E0C47939754E7789FA1020858FF2071"/>
    <w:rsid w:val="00B83AA1"/>
    <w:rPr>
      <w:rFonts w:eastAsiaTheme="minorHAnsi"/>
      <w:lang w:eastAsia="en-US"/>
    </w:rPr>
  </w:style>
  <w:style w:type="paragraph" w:customStyle="1" w:styleId="7DEA5A85DD384786AE8A95B4F9AE68A01">
    <w:name w:val="7DEA5A85DD384786AE8A95B4F9AE68A01"/>
    <w:rsid w:val="00B83AA1"/>
    <w:rPr>
      <w:rFonts w:eastAsiaTheme="minorHAnsi"/>
      <w:lang w:eastAsia="en-US"/>
    </w:rPr>
  </w:style>
  <w:style w:type="paragraph" w:customStyle="1" w:styleId="265E4A2583454324A15C49B2B705B7131">
    <w:name w:val="265E4A2583454324A15C49B2B705B7131"/>
    <w:rsid w:val="00B83AA1"/>
    <w:rPr>
      <w:rFonts w:eastAsiaTheme="minorHAnsi"/>
      <w:lang w:eastAsia="en-US"/>
    </w:rPr>
  </w:style>
  <w:style w:type="paragraph" w:customStyle="1" w:styleId="C17941FE0F204188AAA1176D5B1CED902">
    <w:name w:val="C17941FE0F204188AAA1176D5B1CED902"/>
    <w:rsid w:val="00B83AA1"/>
    <w:rPr>
      <w:rFonts w:eastAsiaTheme="minorHAnsi"/>
      <w:lang w:eastAsia="en-US"/>
    </w:rPr>
  </w:style>
  <w:style w:type="paragraph" w:customStyle="1" w:styleId="A72F1449ADB340EAB9F057072E2B8B362">
    <w:name w:val="A72F1449ADB340EAB9F057072E2B8B362"/>
    <w:rsid w:val="00B83AA1"/>
    <w:rPr>
      <w:rFonts w:eastAsiaTheme="minorHAnsi"/>
      <w:lang w:eastAsia="en-US"/>
    </w:rPr>
  </w:style>
  <w:style w:type="paragraph" w:customStyle="1" w:styleId="2A5EA986E40F4312885626C28EAF788B2">
    <w:name w:val="2A5EA986E40F4312885626C28EAF788B2"/>
    <w:rsid w:val="00B83AA1"/>
    <w:rPr>
      <w:rFonts w:eastAsiaTheme="minorHAnsi"/>
      <w:lang w:eastAsia="en-US"/>
    </w:rPr>
  </w:style>
  <w:style w:type="paragraph" w:customStyle="1" w:styleId="3C8FCC11A6314E33897492B60C7549552">
    <w:name w:val="3C8FCC11A6314E33897492B60C7549552"/>
    <w:rsid w:val="00B83AA1"/>
    <w:rPr>
      <w:rFonts w:eastAsiaTheme="minorHAnsi"/>
      <w:lang w:eastAsia="en-US"/>
    </w:rPr>
  </w:style>
  <w:style w:type="paragraph" w:customStyle="1" w:styleId="C14718FF710B47AEBD2F26F429D362072">
    <w:name w:val="C14718FF710B47AEBD2F26F429D362072"/>
    <w:rsid w:val="00B83AA1"/>
    <w:rPr>
      <w:rFonts w:eastAsiaTheme="minorHAnsi"/>
      <w:lang w:eastAsia="en-US"/>
    </w:rPr>
  </w:style>
  <w:style w:type="paragraph" w:customStyle="1" w:styleId="66762790D65B4C648DFE10522E4454492">
    <w:name w:val="66762790D65B4C648DFE10522E4454492"/>
    <w:rsid w:val="00B83AA1"/>
    <w:rPr>
      <w:rFonts w:eastAsiaTheme="minorHAnsi"/>
      <w:lang w:eastAsia="en-US"/>
    </w:rPr>
  </w:style>
  <w:style w:type="paragraph" w:customStyle="1" w:styleId="12E1BDEDAEEC4184943C2594D80316A42">
    <w:name w:val="12E1BDEDAEEC4184943C2594D80316A42"/>
    <w:rsid w:val="00B83AA1"/>
    <w:rPr>
      <w:rFonts w:eastAsiaTheme="minorHAnsi"/>
      <w:lang w:eastAsia="en-US"/>
    </w:rPr>
  </w:style>
  <w:style w:type="paragraph" w:customStyle="1" w:styleId="3540CA50ED9E44F6B5766557A82A7BE82">
    <w:name w:val="3540CA50ED9E44F6B5766557A82A7BE82"/>
    <w:rsid w:val="00B83AA1"/>
    <w:rPr>
      <w:rFonts w:eastAsiaTheme="minorHAnsi"/>
      <w:lang w:eastAsia="en-US"/>
    </w:rPr>
  </w:style>
  <w:style w:type="paragraph" w:customStyle="1" w:styleId="B9B3B6296AF645D8A9604C63B728093F2">
    <w:name w:val="B9B3B6296AF645D8A9604C63B728093F2"/>
    <w:rsid w:val="00B83AA1"/>
    <w:rPr>
      <w:rFonts w:eastAsiaTheme="minorHAnsi"/>
      <w:lang w:eastAsia="en-US"/>
    </w:rPr>
  </w:style>
  <w:style w:type="paragraph" w:customStyle="1" w:styleId="AEFC3EAEE5704FFABF307670D8760A812">
    <w:name w:val="AEFC3EAEE5704FFABF307670D8760A812"/>
    <w:rsid w:val="00B83AA1"/>
    <w:rPr>
      <w:rFonts w:eastAsiaTheme="minorHAnsi"/>
      <w:lang w:eastAsia="en-US"/>
    </w:rPr>
  </w:style>
  <w:style w:type="paragraph" w:customStyle="1" w:styleId="1AEBBD87E3854C43B37E19BB64BADF332">
    <w:name w:val="1AEBBD87E3854C43B37E19BB64BADF332"/>
    <w:rsid w:val="00B83AA1"/>
    <w:rPr>
      <w:rFonts w:eastAsiaTheme="minorHAnsi"/>
      <w:lang w:eastAsia="en-US"/>
    </w:rPr>
  </w:style>
  <w:style w:type="paragraph" w:customStyle="1" w:styleId="1D1FDB8E08054CF7B1C3EB910D79573C2">
    <w:name w:val="1D1FDB8E08054CF7B1C3EB910D79573C2"/>
    <w:rsid w:val="00B83AA1"/>
    <w:rPr>
      <w:rFonts w:eastAsiaTheme="minorHAnsi"/>
      <w:lang w:eastAsia="en-US"/>
    </w:rPr>
  </w:style>
  <w:style w:type="paragraph" w:customStyle="1" w:styleId="83A278AB18BF4141A9825912A9575B682">
    <w:name w:val="83A278AB18BF4141A9825912A9575B682"/>
    <w:rsid w:val="00B83AA1"/>
    <w:rPr>
      <w:rFonts w:eastAsiaTheme="minorHAnsi"/>
      <w:lang w:eastAsia="en-US"/>
    </w:rPr>
  </w:style>
  <w:style w:type="paragraph" w:customStyle="1" w:styleId="BD93E594248F47ABBC16218165C447152">
    <w:name w:val="BD93E594248F47ABBC16218165C447152"/>
    <w:rsid w:val="00B83AA1"/>
    <w:rPr>
      <w:rFonts w:eastAsiaTheme="minorHAnsi"/>
      <w:lang w:eastAsia="en-US"/>
    </w:rPr>
  </w:style>
  <w:style w:type="paragraph" w:customStyle="1" w:styleId="7BEB68578E554A1EACCFCC6472D207D62">
    <w:name w:val="7BEB68578E554A1EACCFCC6472D207D62"/>
    <w:rsid w:val="00B83AA1"/>
    <w:rPr>
      <w:rFonts w:eastAsiaTheme="minorHAnsi"/>
      <w:lang w:eastAsia="en-US"/>
    </w:rPr>
  </w:style>
  <w:style w:type="paragraph" w:customStyle="1" w:styleId="DEA83B2EFD3B42099DB00C93D5C5FCC52">
    <w:name w:val="DEA83B2EFD3B42099DB00C93D5C5FCC52"/>
    <w:rsid w:val="00B83AA1"/>
    <w:rPr>
      <w:rFonts w:eastAsiaTheme="minorHAnsi"/>
      <w:lang w:eastAsia="en-US"/>
    </w:rPr>
  </w:style>
  <w:style w:type="paragraph" w:customStyle="1" w:styleId="369FE7E46ABF49A6A63E439ECBDE37F82">
    <w:name w:val="369FE7E46ABF49A6A63E439ECBDE37F82"/>
    <w:rsid w:val="00B83AA1"/>
    <w:rPr>
      <w:rFonts w:eastAsiaTheme="minorHAnsi"/>
      <w:lang w:eastAsia="en-US"/>
    </w:rPr>
  </w:style>
  <w:style w:type="paragraph" w:customStyle="1" w:styleId="77C2836482E44F93A7D84B10652255652">
    <w:name w:val="77C2836482E44F93A7D84B10652255652"/>
    <w:rsid w:val="00B83AA1"/>
    <w:rPr>
      <w:rFonts w:eastAsiaTheme="minorHAnsi"/>
      <w:lang w:eastAsia="en-US"/>
    </w:rPr>
  </w:style>
  <w:style w:type="paragraph" w:customStyle="1" w:styleId="1F1ED24BC673468A908561B9B24C371D2">
    <w:name w:val="1F1ED24BC673468A908561B9B24C371D2"/>
    <w:rsid w:val="00B83AA1"/>
    <w:rPr>
      <w:rFonts w:eastAsiaTheme="minorHAnsi"/>
      <w:lang w:eastAsia="en-US"/>
    </w:rPr>
  </w:style>
  <w:style w:type="paragraph" w:customStyle="1" w:styleId="87897D3B87914C0591A9006E6885163B2">
    <w:name w:val="87897D3B87914C0591A9006E6885163B2"/>
    <w:rsid w:val="00B83AA1"/>
    <w:rPr>
      <w:rFonts w:eastAsiaTheme="minorHAnsi"/>
      <w:lang w:eastAsia="en-US"/>
    </w:rPr>
  </w:style>
  <w:style w:type="paragraph" w:customStyle="1" w:styleId="81E0C47939754E7789FA1020858FF2072">
    <w:name w:val="81E0C47939754E7789FA1020858FF2072"/>
    <w:rsid w:val="00B83AA1"/>
    <w:rPr>
      <w:rFonts w:eastAsiaTheme="minorHAnsi"/>
      <w:lang w:eastAsia="en-US"/>
    </w:rPr>
  </w:style>
  <w:style w:type="paragraph" w:customStyle="1" w:styleId="7DEA5A85DD384786AE8A95B4F9AE68A02">
    <w:name w:val="7DEA5A85DD384786AE8A95B4F9AE68A02"/>
    <w:rsid w:val="00B83AA1"/>
    <w:rPr>
      <w:rFonts w:eastAsiaTheme="minorHAnsi"/>
      <w:lang w:eastAsia="en-US"/>
    </w:rPr>
  </w:style>
  <w:style w:type="paragraph" w:customStyle="1" w:styleId="265E4A2583454324A15C49B2B705B7132">
    <w:name w:val="265E4A2583454324A15C49B2B705B7132"/>
    <w:rsid w:val="00B83AA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9F81D201D89842B04A1BE4919C8AD6" ma:contentTypeVersion="13" ma:contentTypeDescription="Create a new document." ma:contentTypeScope="" ma:versionID="ddd4f9a708370e5d65842738b98ed849">
  <xsd:schema xmlns:xsd="http://www.w3.org/2001/XMLSchema" xmlns:xs="http://www.w3.org/2001/XMLSchema" xmlns:p="http://schemas.microsoft.com/office/2006/metadata/properties" xmlns:ns3="f934a314-306f-4c77-9fcf-36590d2ba23c" xmlns:ns4="67cf4233-3aec-4225-8895-f0e0ef5a354c" targetNamespace="http://schemas.microsoft.com/office/2006/metadata/properties" ma:root="true" ma:fieldsID="66539561cd6f3b2a980309d48716efd7" ns3:_="" ns4:_="">
    <xsd:import namespace="f934a314-306f-4c77-9fcf-36590d2ba23c"/>
    <xsd:import namespace="67cf4233-3aec-4225-8895-f0e0ef5a35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4a314-306f-4c77-9fcf-36590d2ba23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cf4233-3aec-4225-8895-f0e0ef5a35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0780DB-1200-47B7-89A2-93B531A85572}">
  <ds:schemaRefs>
    <ds:schemaRef ds:uri="http://schemas.microsoft.com/office/infopath/2007/PartnerControls"/>
    <ds:schemaRef ds:uri="http://purl.org/dc/elements/1.1/"/>
    <ds:schemaRef ds:uri="f934a314-306f-4c77-9fcf-36590d2ba23c"/>
    <ds:schemaRef ds:uri="http://schemas.microsoft.com/office/2006/metadata/properties"/>
    <ds:schemaRef ds:uri="http://purl.org/dc/dcmitype/"/>
    <ds:schemaRef ds:uri="67cf4233-3aec-4225-8895-f0e0ef5a354c"/>
    <ds:schemaRef ds:uri="http://schemas.microsoft.com/office/2006/documentManagement/types"/>
    <ds:schemaRef ds:uri="http://www.w3.org/XML/1998/namespac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F28C5384-74A8-4302-B688-7C1A02CC82C1}">
  <ds:schemaRefs>
    <ds:schemaRef ds:uri="http://schemas.microsoft.com/sharepoint/v3/contenttype/forms"/>
  </ds:schemaRefs>
</ds:datastoreItem>
</file>

<file path=customXml/itemProps3.xml><?xml version="1.0" encoding="utf-8"?>
<ds:datastoreItem xmlns:ds="http://schemas.openxmlformats.org/officeDocument/2006/customXml" ds:itemID="{5E1C35A0-324C-4908-9D7C-10E947AA1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34a314-306f-4c77-9fcf-36590d2ba23c"/>
    <ds:schemaRef ds:uri="67cf4233-3aec-4225-8895-f0e0ef5a3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Whittaker</dc:creator>
  <cp:keywords/>
  <dc:description/>
  <cp:lastModifiedBy>Mary Whittaker</cp:lastModifiedBy>
  <cp:revision>2</cp:revision>
  <dcterms:created xsi:type="dcterms:W3CDTF">2020-06-04T14:16:00Z</dcterms:created>
  <dcterms:modified xsi:type="dcterms:W3CDTF">2020-06-04T14:35:00Z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0x010100C39F81D201D89842B04A1BE4919C8AD6</vt:lpwstr>
  </property>
</Properties>
</file>